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C9F" w:rsidRDefault="00B72B12" w:rsidP="00867C9F">
      <w:pPr>
        <w:jc w:val="center"/>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Welcome to the World of Archival </w:t>
      </w:r>
      <w:r w:rsidR="00473D1C"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Research. </w:t>
      </w:r>
    </w:p>
    <w:p w:rsidR="00B72B12" w:rsidRPr="008F4656" w:rsidRDefault="003350F9" w:rsidP="00867C9F">
      <w:pPr>
        <w:jc w:val="center"/>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Time to </w:t>
      </w:r>
      <w:r w:rsidR="00473D1C"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Get to the</w:t>
      </w:r>
      <w:r w:rsidR="009D7728"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Evidence</w:t>
      </w:r>
      <w:r w:rsidR="00473D1C" w:rsidRPr="008F4656">
        <w:rPr>
          <w:rFonts w:ascii="Tw Cen MT" w:hAnsi="Tw Cen M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History: Primary Sources!</w:t>
      </w:r>
    </w:p>
    <w:p w:rsidR="00473D1C" w:rsidRPr="00867C9F" w:rsidRDefault="00867C9F" w:rsidP="00867C9F">
      <w:pPr>
        <w:jc w:val="center"/>
        <w:rPr>
          <w:rFonts w:ascii="Tw Cen MT" w:hAnsi="Tw Cen MT"/>
          <w:sz w:val="28"/>
          <w:szCs w:val="28"/>
        </w:rPr>
      </w:pPr>
      <w:r>
        <w:rPr>
          <w:rFonts w:ascii="Tw Cen MT" w:hAnsi="Tw Cen MT"/>
          <w:noProof/>
          <w:sz w:val="28"/>
          <w:szCs w:val="28"/>
        </w:rPr>
        <w:drawing>
          <wp:anchor distT="0" distB="0" distL="114300" distR="114300" simplePos="0" relativeHeight="251664384" behindDoc="0" locked="0" layoutInCell="1" allowOverlap="1">
            <wp:simplePos x="0" y="0"/>
            <wp:positionH relativeFrom="margin">
              <wp:posOffset>461523</wp:posOffset>
            </wp:positionH>
            <wp:positionV relativeFrom="paragraph">
              <wp:posOffset>880110</wp:posOffset>
            </wp:positionV>
            <wp:extent cx="1088040" cy="1676132"/>
            <wp:effectExtent l="247650" t="133350" r="245745" b="133985"/>
            <wp:wrapNone/>
            <wp:docPr id="12" name="Picture 12" descr="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997.97.48.jpg"/>
                    <pic:cNvPicPr/>
                  </pic:nvPicPr>
                  <pic:blipFill>
                    <a:blip r:embed="rId8" cstate="print">
                      <a:extLst>
                        <a:ext uri="{28A0092B-C50C-407E-A947-70E740481C1C}">
                          <a14:useLocalDpi xmlns:a14="http://schemas.microsoft.com/office/drawing/2010/main" val="0"/>
                        </a:ext>
                      </a:extLst>
                    </a:blip>
                    <a:stretch>
                      <a:fillRect/>
                    </a:stretch>
                  </pic:blipFill>
                  <pic:spPr>
                    <a:xfrm rot="20463898">
                      <a:off x="0" y="0"/>
                      <a:ext cx="1088040" cy="1676132"/>
                    </a:xfrm>
                    <a:prstGeom prst="rect">
                      <a:avLst/>
                    </a:prstGeom>
                  </pic:spPr>
                </pic:pic>
              </a:graphicData>
            </a:graphic>
            <wp14:sizeRelH relativeFrom="margin">
              <wp14:pctWidth>0</wp14:pctWidth>
            </wp14:sizeRelH>
            <wp14:sizeRelV relativeFrom="margin">
              <wp14:pctHeight>0</wp14:pctHeight>
            </wp14:sizeRelV>
          </wp:anchor>
        </w:drawing>
      </w:r>
      <w:r w:rsidR="00473D1C" w:rsidRPr="00867C9F">
        <w:rPr>
          <w:rFonts w:ascii="Tw Cen MT" w:hAnsi="Tw Cen MT"/>
          <w:sz w:val="28"/>
          <w:szCs w:val="28"/>
        </w:rPr>
        <w:t>Primary sources are pieces of evidence we can use to learn about people, events and everyday li</w:t>
      </w:r>
      <w:r>
        <w:rPr>
          <w:rFonts w:ascii="Tw Cen MT" w:hAnsi="Tw Cen MT"/>
          <w:sz w:val="28"/>
          <w:szCs w:val="28"/>
        </w:rPr>
        <w:t>f</w:t>
      </w:r>
      <w:r w:rsidR="00473D1C" w:rsidRPr="00867C9F">
        <w:rPr>
          <w:rFonts w:ascii="Tw Cen MT" w:hAnsi="Tw Cen MT"/>
          <w:sz w:val="28"/>
          <w:szCs w:val="28"/>
        </w:rPr>
        <w:t xml:space="preserve">e in the past. Just like detective, researchers look at clues, sift through evidence, and reach conclusions. </w:t>
      </w:r>
      <w:r w:rsidR="001859F5" w:rsidRPr="00867C9F">
        <w:rPr>
          <w:rFonts w:ascii="Tw Cen MT" w:hAnsi="Tw Cen MT"/>
          <w:sz w:val="28"/>
          <w:szCs w:val="28"/>
        </w:rPr>
        <w:t>Focus on the evidence and get a glimpse into the past beyond what a book will tell you.</w:t>
      </w:r>
    </w:p>
    <w:p w:rsidR="001859F5" w:rsidRPr="008F4656" w:rsidRDefault="001859F5" w:rsidP="001859F5">
      <w:pPr>
        <w:jc w:val="center"/>
        <w:rPr>
          <w:rFonts w:ascii="Tw Cen MT" w:hAnsi="Tw Cen MT"/>
          <w:b/>
          <w:color w:val="2E74B5" w:themeColor="accent1" w:themeShade="BF"/>
          <w:sz w:val="32"/>
          <w:szCs w:val="32"/>
        </w:rPr>
      </w:pPr>
    </w:p>
    <w:p w:rsidR="003350F9" w:rsidRPr="008F4656" w:rsidRDefault="003350F9" w:rsidP="001859F5">
      <w:pPr>
        <w:jc w:val="center"/>
        <w:rPr>
          <w:rFonts w:ascii="Tw Cen MT" w:hAnsi="Tw Cen MT"/>
          <w:b/>
          <w:sz w:val="32"/>
          <w:szCs w:val="32"/>
        </w:rPr>
      </w:pPr>
      <w:r w:rsidRPr="008F4656">
        <w:rPr>
          <w:rFonts w:ascii="Tw Cen MT" w:hAnsi="Tw Cen MT"/>
          <w:b/>
          <w:sz w:val="32"/>
          <w:szCs w:val="32"/>
        </w:rPr>
        <w:t>Newspapers</w:t>
      </w:r>
    </w:p>
    <w:p w:rsidR="003350F9" w:rsidRPr="008F4656" w:rsidRDefault="00867C9F" w:rsidP="003350F9">
      <w:pPr>
        <w:jc w:val="center"/>
        <w:rPr>
          <w:rFonts w:ascii="Tw Cen MT" w:hAnsi="Tw Cen MT"/>
          <w:b/>
          <w:sz w:val="32"/>
          <w:szCs w:val="32"/>
        </w:rPr>
      </w:pPr>
      <w:r>
        <w:rPr>
          <w:rFonts w:ascii="Tw Cen MT" w:hAnsi="Tw Cen MT"/>
          <w:b/>
          <w:noProof/>
          <w:sz w:val="32"/>
          <w:szCs w:val="32"/>
        </w:rPr>
        <w:drawing>
          <wp:anchor distT="0" distB="0" distL="114300" distR="114300" simplePos="0" relativeHeight="251665408" behindDoc="0" locked="0" layoutInCell="1" allowOverlap="1">
            <wp:simplePos x="0" y="0"/>
            <wp:positionH relativeFrom="column">
              <wp:posOffset>4264026</wp:posOffset>
            </wp:positionH>
            <wp:positionV relativeFrom="paragraph">
              <wp:posOffset>46990</wp:posOffset>
            </wp:positionV>
            <wp:extent cx="2007550" cy="1505663"/>
            <wp:effectExtent l="193675" t="130175" r="186690" b="129540"/>
            <wp:wrapNone/>
            <wp:docPr id="13" name="Picture 1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ry 2.jpg"/>
                    <pic:cNvPicPr/>
                  </pic:nvPicPr>
                  <pic:blipFill>
                    <a:blip r:embed="rId9" cstate="print">
                      <a:extLst>
                        <a:ext uri="{28A0092B-C50C-407E-A947-70E740481C1C}">
                          <a14:useLocalDpi xmlns:a14="http://schemas.microsoft.com/office/drawing/2010/main" val="0"/>
                        </a:ext>
                      </a:extLst>
                    </a:blip>
                    <a:stretch>
                      <a:fillRect/>
                    </a:stretch>
                  </pic:blipFill>
                  <pic:spPr>
                    <a:xfrm rot="6085969">
                      <a:off x="0" y="0"/>
                      <a:ext cx="2007550" cy="1505663"/>
                    </a:xfrm>
                    <a:prstGeom prst="rect">
                      <a:avLst/>
                    </a:prstGeom>
                  </pic:spPr>
                </pic:pic>
              </a:graphicData>
            </a:graphic>
          </wp:anchor>
        </w:drawing>
      </w:r>
      <w:r w:rsidR="003350F9" w:rsidRPr="008F4656">
        <w:rPr>
          <w:rFonts w:ascii="Tw Cen MT" w:hAnsi="Tw Cen MT"/>
          <w:b/>
          <w:sz w:val="32"/>
          <w:szCs w:val="32"/>
        </w:rPr>
        <w:t>Ledgers</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Census Records</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Journals</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Diaries</w:t>
      </w:r>
    </w:p>
    <w:p w:rsidR="003350F9" w:rsidRPr="008F4656" w:rsidRDefault="00867C9F" w:rsidP="003350F9">
      <w:pPr>
        <w:jc w:val="center"/>
        <w:rPr>
          <w:rFonts w:ascii="Tw Cen MT" w:hAnsi="Tw Cen MT"/>
          <w:b/>
          <w:sz w:val="32"/>
          <w:szCs w:val="32"/>
        </w:rPr>
      </w:pPr>
      <w:r>
        <w:rPr>
          <w:rFonts w:ascii="Tw Cen MT" w:hAnsi="Tw Cen MT"/>
          <w:b/>
          <w:noProof/>
          <w:sz w:val="32"/>
          <w:szCs w:val="32"/>
        </w:rPr>
        <w:drawing>
          <wp:anchor distT="0" distB="0" distL="114300" distR="114300" simplePos="0" relativeHeight="251666432" behindDoc="0" locked="0" layoutInCell="1" allowOverlap="1">
            <wp:simplePos x="0" y="0"/>
            <wp:positionH relativeFrom="margin">
              <wp:posOffset>147681</wp:posOffset>
            </wp:positionH>
            <wp:positionV relativeFrom="paragraph">
              <wp:posOffset>53841</wp:posOffset>
            </wp:positionV>
            <wp:extent cx="1727431" cy="1295573"/>
            <wp:effectExtent l="114300" t="171450" r="101600" b="171450"/>
            <wp:wrapNone/>
            <wp:docPr id="14" name="Picture 14"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ry 1.jpg"/>
                    <pic:cNvPicPr/>
                  </pic:nvPicPr>
                  <pic:blipFill>
                    <a:blip r:embed="rId10" cstate="print">
                      <a:extLst>
                        <a:ext uri="{28A0092B-C50C-407E-A947-70E740481C1C}">
                          <a14:useLocalDpi xmlns:a14="http://schemas.microsoft.com/office/drawing/2010/main" val="0"/>
                        </a:ext>
                      </a:extLst>
                    </a:blip>
                    <a:stretch>
                      <a:fillRect/>
                    </a:stretch>
                  </pic:blipFill>
                  <pic:spPr>
                    <a:xfrm rot="671963">
                      <a:off x="0" y="0"/>
                      <a:ext cx="1733750" cy="1300312"/>
                    </a:xfrm>
                    <a:prstGeom prst="rect">
                      <a:avLst/>
                    </a:prstGeom>
                  </pic:spPr>
                </pic:pic>
              </a:graphicData>
            </a:graphic>
            <wp14:sizeRelH relativeFrom="margin">
              <wp14:pctWidth>0</wp14:pctWidth>
            </wp14:sizeRelH>
            <wp14:sizeRelV relativeFrom="margin">
              <wp14:pctHeight>0</wp14:pctHeight>
            </wp14:sizeRelV>
          </wp:anchor>
        </w:drawing>
      </w:r>
      <w:r w:rsidR="003350F9" w:rsidRPr="008F4656">
        <w:rPr>
          <w:rFonts w:ascii="Tw Cen MT" w:hAnsi="Tw Cen MT"/>
          <w:b/>
          <w:sz w:val="32"/>
          <w:szCs w:val="32"/>
        </w:rPr>
        <w:t>Inventories</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Photographs</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Correspondence</w:t>
      </w:r>
    </w:p>
    <w:p w:rsidR="003350F9" w:rsidRPr="008F4656" w:rsidRDefault="003350F9" w:rsidP="003350F9">
      <w:pPr>
        <w:jc w:val="center"/>
        <w:rPr>
          <w:rFonts w:ascii="Tw Cen MT" w:hAnsi="Tw Cen MT"/>
          <w:b/>
          <w:sz w:val="32"/>
          <w:szCs w:val="32"/>
        </w:rPr>
      </w:pPr>
      <w:r w:rsidRPr="008F4656">
        <w:rPr>
          <w:rFonts w:ascii="Tw Cen MT" w:hAnsi="Tw Cen MT"/>
          <w:b/>
          <w:sz w:val="32"/>
          <w:szCs w:val="32"/>
        </w:rPr>
        <w:t>Oral Histories</w:t>
      </w:r>
    </w:p>
    <w:p w:rsidR="009D7728" w:rsidRPr="008F4656" w:rsidRDefault="009D7728" w:rsidP="003350F9">
      <w:pPr>
        <w:rPr>
          <w:rFonts w:ascii="Tw Cen MT" w:hAnsi="Tw Cen MT"/>
        </w:rPr>
      </w:pPr>
    </w:p>
    <w:p w:rsidR="003350F9" w:rsidRPr="00867C9F" w:rsidRDefault="003350F9" w:rsidP="003350F9">
      <w:pPr>
        <w:rPr>
          <w:rFonts w:ascii="Tw Cen MT" w:hAnsi="Tw Cen MT"/>
          <w:sz w:val="28"/>
          <w:szCs w:val="28"/>
        </w:rPr>
      </w:pPr>
      <w:r w:rsidRPr="00867C9F">
        <w:rPr>
          <w:rFonts w:ascii="Tw Cen MT" w:hAnsi="Tw Cen MT"/>
          <w:sz w:val="28"/>
          <w:szCs w:val="28"/>
        </w:rPr>
        <w:t xml:space="preserve">This week, you have 5 Primary </w:t>
      </w:r>
      <w:r w:rsidR="009D7728" w:rsidRPr="00867C9F">
        <w:rPr>
          <w:rFonts w:ascii="Tw Cen MT" w:hAnsi="Tw Cen MT"/>
          <w:sz w:val="28"/>
          <w:szCs w:val="28"/>
        </w:rPr>
        <w:t>Source</w:t>
      </w:r>
      <w:r w:rsidR="001859F5" w:rsidRPr="00867C9F">
        <w:rPr>
          <w:rFonts w:ascii="Tw Cen MT" w:hAnsi="Tw Cen MT"/>
          <w:sz w:val="28"/>
          <w:szCs w:val="28"/>
        </w:rPr>
        <w:t xml:space="preserve"> Challenges. </w:t>
      </w:r>
      <w:r w:rsidRPr="00867C9F">
        <w:rPr>
          <w:rFonts w:ascii="Tw Cen MT" w:hAnsi="Tw Cen MT"/>
          <w:sz w:val="28"/>
          <w:szCs w:val="28"/>
        </w:rPr>
        <w:t xml:space="preserve"> </w:t>
      </w:r>
      <w:r w:rsidRPr="00867C9F">
        <w:rPr>
          <w:rFonts w:ascii="Tw Cen MT" w:hAnsi="Tw Cen MT"/>
          <w:b/>
          <w:bCs/>
          <w:sz w:val="28"/>
          <w:szCs w:val="28"/>
        </w:rPr>
        <w:t>Choose one, or choose them all!</w:t>
      </w:r>
      <w:r w:rsidR="001859F5" w:rsidRPr="00867C9F">
        <w:rPr>
          <w:rFonts w:ascii="Tw Cen MT" w:hAnsi="Tw Cen MT"/>
          <w:sz w:val="28"/>
          <w:szCs w:val="28"/>
        </w:rPr>
        <w:t xml:space="preserve"> </w:t>
      </w:r>
      <w:r w:rsidR="00867C9F">
        <w:rPr>
          <w:rFonts w:ascii="Tw Cen MT" w:hAnsi="Tw Cen MT"/>
          <w:sz w:val="28"/>
          <w:szCs w:val="28"/>
        </w:rPr>
        <w:t>Each of you will have a chance to share your experiences completing challenges at the June 24 session. We hope you have lots of fun!</w:t>
      </w:r>
    </w:p>
    <w:p w:rsidR="003350F9" w:rsidRPr="00867C9F" w:rsidRDefault="00867C9F" w:rsidP="003350F9">
      <w:pPr>
        <w:pStyle w:val="ListParagraph"/>
        <w:numPr>
          <w:ilvl w:val="0"/>
          <w:numId w:val="1"/>
        </w:numPr>
        <w:rPr>
          <w:rFonts w:ascii="Tw Cen MT" w:hAnsi="Tw Cen MT"/>
          <w:sz w:val="28"/>
          <w:szCs w:val="28"/>
        </w:rPr>
      </w:pPr>
      <w:r>
        <w:rPr>
          <w:rFonts w:ascii="Tw Cen MT" w:hAnsi="Tw Cen MT"/>
          <w:sz w:val="28"/>
          <w:szCs w:val="28"/>
        </w:rPr>
        <w:t xml:space="preserve">Challenge #1: </w:t>
      </w:r>
      <w:r w:rsidR="003350F9" w:rsidRPr="00867C9F">
        <w:rPr>
          <w:rFonts w:ascii="Tw Cen MT" w:hAnsi="Tw Cen MT"/>
          <w:sz w:val="28"/>
          <w:szCs w:val="28"/>
        </w:rPr>
        <w:t>Downtown Photo Hunt</w:t>
      </w:r>
    </w:p>
    <w:p w:rsidR="003350F9" w:rsidRPr="00867C9F" w:rsidRDefault="00867C9F" w:rsidP="003350F9">
      <w:pPr>
        <w:pStyle w:val="ListParagraph"/>
        <w:numPr>
          <w:ilvl w:val="0"/>
          <w:numId w:val="1"/>
        </w:numPr>
        <w:rPr>
          <w:rFonts w:ascii="Tw Cen MT" w:hAnsi="Tw Cen MT"/>
          <w:sz w:val="28"/>
          <w:szCs w:val="28"/>
        </w:rPr>
      </w:pPr>
      <w:r>
        <w:rPr>
          <w:rFonts w:ascii="Tw Cen MT" w:hAnsi="Tw Cen MT"/>
          <w:sz w:val="28"/>
          <w:szCs w:val="28"/>
        </w:rPr>
        <w:t xml:space="preserve">Challenge #2: </w:t>
      </w:r>
      <w:r w:rsidR="003350F9" w:rsidRPr="00867C9F">
        <w:rPr>
          <w:rFonts w:ascii="Tw Cen MT" w:hAnsi="Tw Cen MT"/>
          <w:sz w:val="28"/>
          <w:szCs w:val="28"/>
        </w:rPr>
        <w:t>Join the Palmer Journal Challenge</w:t>
      </w:r>
    </w:p>
    <w:p w:rsidR="003350F9" w:rsidRPr="00867C9F" w:rsidRDefault="00867C9F" w:rsidP="003350F9">
      <w:pPr>
        <w:pStyle w:val="ListParagraph"/>
        <w:numPr>
          <w:ilvl w:val="0"/>
          <w:numId w:val="1"/>
        </w:numPr>
        <w:rPr>
          <w:rFonts w:ascii="Tw Cen MT" w:hAnsi="Tw Cen MT"/>
          <w:sz w:val="28"/>
          <w:szCs w:val="28"/>
        </w:rPr>
      </w:pPr>
      <w:r>
        <w:rPr>
          <w:rFonts w:ascii="Tw Cen MT" w:hAnsi="Tw Cen MT"/>
          <w:sz w:val="28"/>
          <w:szCs w:val="28"/>
        </w:rPr>
        <w:t xml:space="preserve">Challenge #3: </w:t>
      </w:r>
      <w:r w:rsidR="003350F9" w:rsidRPr="00867C9F">
        <w:rPr>
          <w:rFonts w:ascii="Tw Cen MT" w:hAnsi="Tw Cen MT"/>
          <w:sz w:val="28"/>
          <w:szCs w:val="28"/>
        </w:rPr>
        <w:t xml:space="preserve">Recreate a </w:t>
      </w:r>
      <w:r>
        <w:rPr>
          <w:rFonts w:ascii="Tw Cen MT" w:hAnsi="Tw Cen MT"/>
          <w:sz w:val="28"/>
          <w:szCs w:val="28"/>
        </w:rPr>
        <w:t>H</w:t>
      </w:r>
      <w:r w:rsidR="003350F9" w:rsidRPr="00867C9F">
        <w:rPr>
          <w:rFonts w:ascii="Tw Cen MT" w:hAnsi="Tw Cen MT"/>
          <w:sz w:val="28"/>
          <w:szCs w:val="28"/>
        </w:rPr>
        <w:t xml:space="preserve">istoric </w:t>
      </w:r>
      <w:r>
        <w:rPr>
          <w:rFonts w:ascii="Tw Cen MT" w:hAnsi="Tw Cen MT"/>
          <w:sz w:val="28"/>
          <w:szCs w:val="28"/>
        </w:rPr>
        <w:t>P</w:t>
      </w:r>
      <w:r w:rsidR="003350F9" w:rsidRPr="00867C9F">
        <w:rPr>
          <w:rFonts w:ascii="Tw Cen MT" w:hAnsi="Tw Cen MT"/>
          <w:sz w:val="28"/>
          <w:szCs w:val="28"/>
        </w:rPr>
        <w:t>hotograph</w:t>
      </w:r>
    </w:p>
    <w:p w:rsidR="003350F9" w:rsidRPr="00867C9F" w:rsidRDefault="00867C9F" w:rsidP="003350F9">
      <w:pPr>
        <w:pStyle w:val="ListParagraph"/>
        <w:numPr>
          <w:ilvl w:val="0"/>
          <w:numId w:val="1"/>
        </w:numPr>
        <w:rPr>
          <w:rFonts w:ascii="Tw Cen MT" w:hAnsi="Tw Cen MT"/>
          <w:sz w:val="28"/>
          <w:szCs w:val="28"/>
        </w:rPr>
      </w:pPr>
      <w:r>
        <w:rPr>
          <w:rFonts w:ascii="Tw Cen MT" w:hAnsi="Tw Cen MT"/>
          <w:sz w:val="28"/>
          <w:szCs w:val="28"/>
        </w:rPr>
        <w:t xml:space="preserve">Challenge #4: </w:t>
      </w:r>
      <w:r w:rsidR="003350F9" w:rsidRPr="00867C9F">
        <w:rPr>
          <w:rFonts w:ascii="Tw Cen MT" w:hAnsi="Tw Cen MT"/>
          <w:sz w:val="28"/>
          <w:szCs w:val="28"/>
        </w:rPr>
        <w:t xml:space="preserve">Try Out a </w:t>
      </w:r>
      <w:r>
        <w:rPr>
          <w:rFonts w:ascii="Tw Cen MT" w:hAnsi="Tw Cen MT"/>
          <w:sz w:val="28"/>
          <w:szCs w:val="28"/>
        </w:rPr>
        <w:t>R</w:t>
      </w:r>
      <w:r w:rsidR="003350F9" w:rsidRPr="00867C9F">
        <w:rPr>
          <w:rFonts w:ascii="Tw Cen MT" w:hAnsi="Tw Cen MT"/>
          <w:sz w:val="28"/>
          <w:szCs w:val="28"/>
        </w:rPr>
        <w:t>ecipe from</w:t>
      </w:r>
      <w:r>
        <w:rPr>
          <w:rFonts w:ascii="Tw Cen MT" w:hAnsi="Tw Cen MT"/>
          <w:sz w:val="28"/>
          <w:szCs w:val="28"/>
        </w:rPr>
        <w:t xml:space="preserve"> the</w:t>
      </w:r>
      <w:r w:rsidR="003350F9" w:rsidRPr="00867C9F">
        <w:rPr>
          <w:rFonts w:ascii="Tw Cen MT" w:hAnsi="Tw Cen MT"/>
          <w:sz w:val="28"/>
          <w:szCs w:val="28"/>
        </w:rPr>
        <w:t xml:space="preserve"> CSPM Archives</w:t>
      </w:r>
    </w:p>
    <w:p w:rsidR="003350F9" w:rsidRPr="00867C9F" w:rsidRDefault="00867C9F" w:rsidP="003350F9">
      <w:pPr>
        <w:pStyle w:val="ListParagraph"/>
        <w:numPr>
          <w:ilvl w:val="0"/>
          <w:numId w:val="1"/>
        </w:numPr>
        <w:rPr>
          <w:rFonts w:ascii="Tw Cen MT" w:hAnsi="Tw Cen MT"/>
          <w:sz w:val="28"/>
          <w:szCs w:val="28"/>
        </w:rPr>
      </w:pPr>
      <w:r>
        <w:rPr>
          <w:rFonts w:ascii="Tw Cen MT" w:hAnsi="Tw Cen MT"/>
          <w:sz w:val="28"/>
          <w:szCs w:val="28"/>
        </w:rPr>
        <w:t xml:space="preserve">Challenge #5: </w:t>
      </w:r>
      <w:r w:rsidR="003350F9" w:rsidRPr="00867C9F">
        <w:rPr>
          <w:rFonts w:ascii="Tw Cen MT" w:hAnsi="Tw Cen MT"/>
          <w:sz w:val="28"/>
          <w:szCs w:val="28"/>
        </w:rPr>
        <w:t xml:space="preserve">Conduct an Oral History with a </w:t>
      </w:r>
      <w:r>
        <w:rPr>
          <w:rFonts w:ascii="Tw Cen MT" w:hAnsi="Tw Cen MT"/>
          <w:sz w:val="28"/>
          <w:szCs w:val="28"/>
        </w:rPr>
        <w:t>F</w:t>
      </w:r>
      <w:r w:rsidR="003350F9" w:rsidRPr="00867C9F">
        <w:rPr>
          <w:rFonts w:ascii="Tw Cen MT" w:hAnsi="Tw Cen MT"/>
          <w:sz w:val="28"/>
          <w:szCs w:val="28"/>
        </w:rPr>
        <w:t xml:space="preserve">riend or </w:t>
      </w:r>
      <w:r>
        <w:rPr>
          <w:rFonts w:ascii="Tw Cen MT" w:hAnsi="Tw Cen MT"/>
          <w:sz w:val="28"/>
          <w:szCs w:val="28"/>
        </w:rPr>
        <w:t>F</w:t>
      </w:r>
      <w:r w:rsidR="003350F9" w:rsidRPr="00867C9F">
        <w:rPr>
          <w:rFonts w:ascii="Tw Cen MT" w:hAnsi="Tw Cen MT"/>
          <w:sz w:val="28"/>
          <w:szCs w:val="28"/>
        </w:rPr>
        <w:t xml:space="preserve">amily </w:t>
      </w:r>
      <w:r>
        <w:rPr>
          <w:rFonts w:ascii="Tw Cen MT" w:hAnsi="Tw Cen MT"/>
          <w:sz w:val="28"/>
          <w:szCs w:val="28"/>
        </w:rPr>
        <w:t>M</w:t>
      </w:r>
      <w:r w:rsidR="003350F9" w:rsidRPr="00867C9F">
        <w:rPr>
          <w:rFonts w:ascii="Tw Cen MT" w:hAnsi="Tw Cen MT"/>
          <w:sz w:val="28"/>
          <w:szCs w:val="28"/>
        </w:rPr>
        <w:t>ember</w:t>
      </w:r>
    </w:p>
    <w:p w:rsidR="00324AFE" w:rsidRPr="008F4656" w:rsidRDefault="00324AFE" w:rsidP="00324AFE">
      <w:pPr>
        <w:rPr>
          <w:rFonts w:ascii="Tw Cen MT" w:hAnsi="Tw Cen MT"/>
        </w:rPr>
      </w:pPr>
    </w:p>
    <w:p w:rsidR="001859F5" w:rsidRDefault="001859F5" w:rsidP="00324AFE">
      <w:pPr>
        <w:rPr>
          <w:rFonts w:ascii="Tw Cen MT" w:hAnsi="Tw Cen MT"/>
        </w:rPr>
      </w:pPr>
    </w:p>
    <w:p w:rsidR="00867C9F" w:rsidRPr="008F4656" w:rsidRDefault="00867C9F" w:rsidP="00324AFE">
      <w:pPr>
        <w:rPr>
          <w:rFonts w:ascii="Tw Cen MT" w:hAnsi="Tw Cen MT"/>
        </w:rPr>
      </w:pPr>
    </w:p>
    <w:p w:rsidR="001859F5" w:rsidRPr="008F4656" w:rsidRDefault="001859F5" w:rsidP="00324AFE">
      <w:pPr>
        <w:rPr>
          <w:rFonts w:ascii="Tw Cen MT" w:hAnsi="Tw Cen MT"/>
        </w:rPr>
      </w:pPr>
    </w:p>
    <w:p w:rsidR="00324AFE" w:rsidRPr="00867C9F" w:rsidRDefault="00324AFE" w:rsidP="00324AFE">
      <w:pPr>
        <w:rPr>
          <w:rFonts w:ascii="Tw Cen MT" w:hAnsi="Tw Cen MT"/>
          <w:b/>
          <w:bCs/>
          <w:sz w:val="28"/>
          <w:szCs w:val="28"/>
        </w:rPr>
      </w:pPr>
      <w:r w:rsidRPr="00867C9F">
        <w:rPr>
          <w:rFonts w:ascii="Tw Cen MT" w:hAnsi="Tw Cen MT"/>
          <w:b/>
          <w:bCs/>
          <w:sz w:val="28"/>
          <w:szCs w:val="28"/>
        </w:rPr>
        <w:lastRenderedPageBreak/>
        <w:t>Challenge #1: Downtown Photo Hunt</w:t>
      </w:r>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 xml:space="preserve">Find the building </w:t>
      </w:r>
      <w:r w:rsidR="001859F5" w:rsidRPr="00867C9F">
        <w:rPr>
          <w:rFonts w:ascii="Tw Cen MT" w:hAnsi="Tw Cen MT"/>
          <w:sz w:val="24"/>
          <w:szCs w:val="24"/>
        </w:rPr>
        <w:t xml:space="preserve">or place </w:t>
      </w:r>
      <w:r w:rsidRPr="00867C9F">
        <w:rPr>
          <w:rFonts w:ascii="Tw Cen MT" w:hAnsi="Tw Cen MT"/>
          <w:sz w:val="24"/>
          <w:szCs w:val="24"/>
        </w:rPr>
        <w:t>in the photographs below</w:t>
      </w:r>
      <w:r w:rsidR="001859F5" w:rsidRPr="00867C9F">
        <w:rPr>
          <w:rFonts w:ascii="Tw Cen MT" w:hAnsi="Tw Cen MT"/>
          <w:sz w:val="24"/>
          <w:szCs w:val="24"/>
        </w:rPr>
        <w:t>.</w:t>
      </w:r>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Photograph yourself with the building</w:t>
      </w:r>
      <w:r w:rsidR="001859F5" w:rsidRPr="00867C9F">
        <w:rPr>
          <w:rFonts w:ascii="Tw Cen MT" w:hAnsi="Tw Cen MT"/>
          <w:sz w:val="24"/>
          <w:szCs w:val="24"/>
        </w:rPr>
        <w:t xml:space="preserve"> or place.</w:t>
      </w:r>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 xml:space="preserve">Submit your photographs to </w:t>
      </w:r>
      <w:hyperlink r:id="rId11" w:history="1">
        <w:r w:rsidRPr="00867C9F">
          <w:rPr>
            <w:rStyle w:val="Hyperlink"/>
            <w:rFonts w:ascii="Tw Cen MT" w:hAnsi="Tw Cen MT"/>
            <w:sz w:val="24"/>
            <w:szCs w:val="24"/>
          </w:rPr>
          <w:t>Hillary.mannion@gmail.com</w:t>
        </w:r>
      </w:hyperlink>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From the photograph, determine what the building originally was</w:t>
      </w:r>
      <w:r w:rsidR="00867C9F">
        <w:rPr>
          <w:rFonts w:ascii="Tw Cen MT" w:hAnsi="Tw Cen MT"/>
          <w:sz w:val="24"/>
          <w:szCs w:val="24"/>
        </w:rPr>
        <w:t>.</w:t>
      </w:r>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From your find, determine what the building is used for now</w:t>
      </w:r>
      <w:r w:rsidR="00867C9F">
        <w:rPr>
          <w:rFonts w:ascii="Tw Cen MT" w:hAnsi="Tw Cen MT"/>
          <w:sz w:val="24"/>
          <w:szCs w:val="24"/>
        </w:rPr>
        <w:t>.</w:t>
      </w:r>
    </w:p>
    <w:p w:rsidR="00324AFE" w:rsidRPr="00867C9F" w:rsidRDefault="00324AFE" w:rsidP="00324AFE">
      <w:pPr>
        <w:pStyle w:val="ListParagraph"/>
        <w:numPr>
          <w:ilvl w:val="0"/>
          <w:numId w:val="2"/>
        </w:numPr>
        <w:spacing w:after="200" w:line="276" w:lineRule="auto"/>
        <w:rPr>
          <w:rFonts w:ascii="Tw Cen MT" w:hAnsi="Tw Cen MT"/>
          <w:sz w:val="24"/>
          <w:szCs w:val="24"/>
        </w:rPr>
      </w:pPr>
      <w:r w:rsidRPr="00867C9F">
        <w:rPr>
          <w:rFonts w:ascii="Tw Cen MT" w:hAnsi="Tw Cen MT"/>
          <w:sz w:val="24"/>
          <w:szCs w:val="24"/>
        </w:rPr>
        <w:t xml:space="preserve">We will share your photos and </w:t>
      </w:r>
      <w:r w:rsidR="001859F5" w:rsidRPr="00867C9F">
        <w:rPr>
          <w:rFonts w:ascii="Tw Cen MT" w:hAnsi="Tw Cen MT"/>
          <w:sz w:val="24"/>
          <w:szCs w:val="24"/>
        </w:rPr>
        <w:t>answers on June 24</w:t>
      </w:r>
      <w:r w:rsidR="00867C9F">
        <w:rPr>
          <w:rFonts w:ascii="Tw Cen MT" w:hAnsi="Tw Cen MT"/>
          <w:sz w:val="24"/>
          <w:szCs w:val="24"/>
        </w:rPr>
        <w:t>.</w:t>
      </w:r>
    </w:p>
    <w:p w:rsidR="00324AFE" w:rsidRPr="00867C9F" w:rsidRDefault="00324AFE" w:rsidP="00324AFE">
      <w:pPr>
        <w:rPr>
          <w:rFonts w:ascii="Tw Cen MT" w:hAnsi="Tw Cen MT"/>
          <w:sz w:val="24"/>
          <w:szCs w:val="24"/>
        </w:rPr>
      </w:pPr>
      <w:r w:rsidRPr="00867C9F">
        <w:rPr>
          <w:rFonts w:ascii="Tw Cen MT" w:hAnsi="Tw Cen MT"/>
          <w:sz w:val="24"/>
          <w:szCs w:val="24"/>
        </w:rPr>
        <w:t>Here is a map of Downtown showing the boundaries for the hunt. Good Luck!</w:t>
      </w:r>
    </w:p>
    <w:p w:rsidR="00CC5B9C" w:rsidRPr="00CF6D80" w:rsidRDefault="00CF6D80" w:rsidP="00324AFE">
      <w:pPr>
        <w:rPr>
          <w:rFonts w:ascii="Tw Cen MT" w:hAnsi="Tw Cen MT"/>
        </w:rPr>
      </w:pPr>
      <w:r>
        <w:rPr>
          <w:rFonts w:ascii="Tw Cen MT" w:hAnsi="Tw Cen MT"/>
          <w:noProof/>
        </w:rPr>
        <w:drawing>
          <wp:inline distT="0" distB="0" distL="0" distR="0">
            <wp:extent cx="2579296" cy="6646125"/>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owntown Map.jpg"/>
                    <pic:cNvPicPr/>
                  </pic:nvPicPr>
                  <pic:blipFill>
                    <a:blip r:embed="rId12">
                      <a:extLst>
                        <a:ext uri="{28A0092B-C50C-407E-A947-70E740481C1C}">
                          <a14:useLocalDpi xmlns:a14="http://schemas.microsoft.com/office/drawing/2010/main" val="0"/>
                        </a:ext>
                      </a:extLst>
                    </a:blip>
                    <a:stretch>
                      <a:fillRect/>
                    </a:stretch>
                  </pic:blipFill>
                  <pic:spPr>
                    <a:xfrm>
                      <a:off x="0" y="0"/>
                      <a:ext cx="2579296" cy="6646125"/>
                    </a:xfrm>
                    <a:prstGeom prst="rect">
                      <a:avLst/>
                    </a:prstGeom>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4"/>
        <w:gridCol w:w="4636"/>
      </w:tblGrid>
      <w:tr w:rsidR="009456DB" w:rsidTr="009456DB">
        <w:trPr>
          <w:trHeight w:val="4827"/>
          <w:jc w:val="center"/>
        </w:trPr>
        <w:tc>
          <w:tcPr>
            <w:tcW w:w="6080" w:type="dxa"/>
          </w:tcPr>
          <w:p w:rsidR="00CC5B9C" w:rsidRDefault="00CC5B9C" w:rsidP="00324AFE">
            <w:pPr>
              <w:rPr>
                <w:rFonts w:ascii="Tw Cen MT" w:hAnsi="Tw Cen MT"/>
                <w:b/>
                <w:bCs/>
                <w:sz w:val="28"/>
                <w:szCs w:val="28"/>
              </w:rPr>
            </w:pPr>
            <w:r w:rsidRPr="008F4656">
              <w:rPr>
                <w:rFonts w:ascii="Tw Cen MT" w:hAnsi="Tw Cen MT"/>
                <w:noProof/>
              </w:rPr>
              <w:lastRenderedPageBreak/>
              <w:drawing>
                <wp:anchor distT="0" distB="0" distL="114300" distR="114300" simplePos="0" relativeHeight="251660288" behindDoc="0" locked="0" layoutInCell="1" allowOverlap="1">
                  <wp:simplePos x="0" y="0"/>
                  <wp:positionH relativeFrom="margin">
                    <wp:posOffset>-65405</wp:posOffset>
                  </wp:positionH>
                  <wp:positionV relativeFrom="paragraph">
                    <wp:posOffset>0</wp:posOffset>
                  </wp:positionV>
                  <wp:extent cx="3781425" cy="263334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C-ADSSFS01P\PR_Groups$\Museum\SHARED\SCLH\JuniorDocents2020\Photo Hunt\S2019.22 Colorado Springs Day Nursery.tif"/>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781425" cy="2633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90" w:type="dxa"/>
          </w:tcPr>
          <w:p w:rsidR="00CC5B9C" w:rsidRDefault="00CC5B9C" w:rsidP="00324AFE">
            <w:pPr>
              <w:rPr>
                <w:rFonts w:ascii="Tw Cen MT" w:hAnsi="Tw Cen MT"/>
                <w:b/>
                <w:bCs/>
                <w:sz w:val="28"/>
                <w:szCs w:val="28"/>
              </w:rPr>
            </w:pPr>
            <w:r w:rsidRPr="008F4656">
              <w:rPr>
                <w:rFonts w:ascii="Tw Cen MT" w:hAnsi="Tw Cen MT"/>
                <w:noProof/>
              </w:rPr>
              <w:drawing>
                <wp:anchor distT="0" distB="0" distL="114300" distR="114300" simplePos="0" relativeHeight="251667456" behindDoc="0" locked="0" layoutInCell="1" allowOverlap="1">
                  <wp:simplePos x="0" y="0"/>
                  <wp:positionH relativeFrom="page">
                    <wp:posOffset>355599</wp:posOffset>
                  </wp:positionH>
                  <wp:positionV relativeFrom="paragraph">
                    <wp:posOffset>1271</wp:posOffset>
                  </wp:positionV>
                  <wp:extent cx="2238375" cy="2817140"/>
                  <wp:effectExtent l="0" t="0" r="0" b="2540"/>
                  <wp:wrapSquare wrapText="bothSides"/>
                  <wp:docPr id="2" name="Picture 2" descr="\\DPOC-ADSSFS01P\PR_Groups$\Museum\SHARED\SCLH\JuniorDocents2020\Photo Hunt\S990.0095.0039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C-ADSSFS01P\PR_Groups$\Museum\SHARED\SCLH\JuniorDocents2020\Photo Hunt\S990.0095.0039a.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1405" cy="282095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456DB" w:rsidTr="009456DB">
        <w:trPr>
          <w:trHeight w:val="4246"/>
          <w:jc w:val="center"/>
        </w:trPr>
        <w:tc>
          <w:tcPr>
            <w:tcW w:w="6080" w:type="dxa"/>
          </w:tcPr>
          <w:p w:rsidR="00CC5B9C" w:rsidRDefault="00CC5B9C" w:rsidP="00324AFE">
            <w:pPr>
              <w:rPr>
                <w:rFonts w:ascii="Tw Cen MT" w:hAnsi="Tw Cen MT"/>
                <w:b/>
                <w:bCs/>
                <w:sz w:val="28"/>
                <w:szCs w:val="28"/>
              </w:rPr>
            </w:pPr>
            <w:r w:rsidRPr="008F4656">
              <w:rPr>
                <w:rFonts w:ascii="Tw Cen MT" w:hAnsi="Tw Cen MT"/>
                <w:noProof/>
              </w:rPr>
              <w:drawing>
                <wp:anchor distT="0" distB="0" distL="114300" distR="114300" simplePos="0" relativeHeight="251661312" behindDoc="0" locked="0" layoutInCell="1" allowOverlap="1" wp14:anchorId="0A013783" wp14:editId="6BBB4413">
                  <wp:simplePos x="0" y="0"/>
                  <wp:positionH relativeFrom="margin">
                    <wp:posOffset>701675</wp:posOffset>
                  </wp:positionH>
                  <wp:positionV relativeFrom="paragraph">
                    <wp:posOffset>0</wp:posOffset>
                  </wp:positionV>
                  <wp:extent cx="2167890" cy="299339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OC-ADSSFS01P\PR_Groups$\Museum\SHARED\SCLH\JuniorDocents2020\Photo Hunt\Payne Chapel Postcard.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507"/>
                          <a:stretch/>
                        </pic:blipFill>
                        <pic:spPr bwMode="auto">
                          <a:xfrm>
                            <a:off x="0" y="0"/>
                            <a:ext cx="2167890" cy="2993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90" w:type="dxa"/>
          </w:tcPr>
          <w:p w:rsidR="00CC5B9C" w:rsidRDefault="00CC5B9C" w:rsidP="00324AFE">
            <w:pPr>
              <w:rPr>
                <w:rFonts w:ascii="Tw Cen MT" w:hAnsi="Tw Cen MT"/>
                <w:b/>
                <w:bCs/>
                <w:sz w:val="28"/>
                <w:szCs w:val="28"/>
              </w:rPr>
            </w:pPr>
            <w:r w:rsidRPr="008F4656">
              <w:rPr>
                <w:rFonts w:ascii="Tw Cen MT" w:hAnsi="Tw Cen MT"/>
                <w:noProof/>
              </w:rPr>
              <w:drawing>
                <wp:anchor distT="0" distB="0" distL="114300" distR="114300" simplePos="0" relativeHeight="251673600" behindDoc="0" locked="0" layoutInCell="1" allowOverlap="1" wp14:anchorId="2F161D38" wp14:editId="7E6BB499">
                  <wp:simplePos x="0" y="0"/>
                  <wp:positionH relativeFrom="margin">
                    <wp:posOffset>-65154</wp:posOffset>
                  </wp:positionH>
                  <wp:positionV relativeFrom="paragraph">
                    <wp:posOffset>192641</wp:posOffset>
                  </wp:positionV>
                  <wp:extent cx="3205214" cy="2239979"/>
                  <wp:effectExtent l="0" t="0" r="0" b="8255"/>
                  <wp:wrapSquare wrapText="bothSides"/>
                  <wp:docPr id="4" name="Picture 4" descr="\\DPOC-ADSSFS01P\PR_Groups$\Museum\SHARED\SCLH\JuniorDocents2020\Photo Hunt\S995.161.81 El Paso County Courthouse Exterior with Horse-Drawn Carriage and Early Automobil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OC-ADSSFS01P\PR_Groups$\Museum\SHARED\SCLH\JuniorDocents2020\Photo Hunt\S995.161.81 El Paso County Courthouse Exterior with Horse-Drawn Carriage and Early Automobiles.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6144" cy="22476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9C64C4" w:rsidRPr="008F4656" w:rsidRDefault="009C64C4">
      <w:pPr>
        <w:rPr>
          <w:rFonts w:ascii="Tw Cen MT" w:hAnsi="Tw Cen M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34"/>
      </w:tblGrid>
      <w:tr w:rsidR="009456DB" w:rsidTr="009456DB">
        <w:trPr>
          <w:jc w:val="center"/>
        </w:trPr>
        <w:tc>
          <w:tcPr>
            <w:tcW w:w="5409" w:type="dxa"/>
          </w:tcPr>
          <w:p w:rsidR="00CC5B9C" w:rsidRDefault="009456DB">
            <w:pPr>
              <w:rPr>
                <w:rFonts w:ascii="Tw Cen MT" w:hAnsi="Tw Cen MT"/>
              </w:rPr>
            </w:pPr>
            <w:r w:rsidRPr="008F4656">
              <w:rPr>
                <w:rFonts w:ascii="Tw Cen MT" w:hAnsi="Tw Cen MT"/>
                <w:noProof/>
              </w:rPr>
              <w:drawing>
                <wp:anchor distT="0" distB="0" distL="114300" distR="114300" simplePos="0" relativeHeight="251681792" behindDoc="0" locked="0" layoutInCell="1" allowOverlap="1" wp14:anchorId="3B50F2E9" wp14:editId="2B83B920">
                  <wp:simplePos x="0" y="0"/>
                  <wp:positionH relativeFrom="margin">
                    <wp:align>center</wp:align>
                  </wp:positionH>
                  <wp:positionV relativeFrom="paragraph">
                    <wp:posOffset>160020</wp:posOffset>
                  </wp:positionV>
                  <wp:extent cx="2551176" cy="1993392"/>
                  <wp:effectExtent l="0" t="0" r="1905" b="6985"/>
                  <wp:wrapSquare wrapText="bothSides"/>
                  <wp:docPr id="6" name="Picture 6" descr="\\DPOC-ADSSFS01P\PR_Groups$\Museum\SHARED\SCLH\JuniorDocents2020\Photo Hunt\A81-1-99 DeGraff Build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OC-ADSSFS01P\PR_Groups$\Museum\SHARED\SCLH\JuniorDocents2020\Photo Hunt\A81-1-99 DeGraff Building.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1176" cy="199339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61" w:type="dxa"/>
          </w:tcPr>
          <w:p w:rsidR="00CC5B9C" w:rsidRDefault="00CC5B9C">
            <w:pPr>
              <w:rPr>
                <w:rFonts w:ascii="Tw Cen MT" w:hAnsi="Tw Cen MT"/>
              </w:rPr>
            </w:pPr>
            <w:r w:rsidRPr="008F4656">
              <w:rPr>
                <w:rFonts w:ascii="Tw Cen MT" w:hAnsi="Tw Cen MT"/>
                <w:noProof/>
              </w:rPr>
              <w:drawing>
                <wp:anchor distT="0" distB="0" distL="114300" distR="114300" simplePos="0" relativeHeight="251683840" behindDoc="1" locked="0" layoutInCell="1" allowOverlap="1" wp14:anchorId="05B1F448" wp14:editId="16F52289">
                  <wp:simplePos x="0" y="0"/>
                  <wp:positionH relativeFrom="column">
                    <wp:posOffset>-265801</wp:posOffset>
                  </wp:positionH>
                  <wp:positionV relativeFrom="page">
                    <wp:posOffset>12404</wp:posOffset>
                  </wp:positionV>
                  <wp:extent cx="3189591" cy="1850065"/>
                  <wp:effectExtent l="0" t="0" r="0" b="0"/>
                  <wp:wrapNone/>
                  <wp:docPr id="7" name="Picture 7" descr="\\DPOC-ADSSFS01P\PR_Groups$\Museum\SHARED\SCLH\JuniorDocents2020\Photo Hunt\A83-1-353 Young Women's Christian Association Build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OC-ADSSFS01P\PR_Groups$\Museum\SHARED\SCLH\JuniorDocents2020\Photo Hunt\A83-1-353 Young Women's Christian Association Building.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9650" cy="187910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456DB" w:rsidTr="009456DB">
        <w:trPr>
          <w:jc w:val="center"/>
        </w:trPr>
        <w:tc>
          <w:tcPr>
            <w:tcW w:w="5409" w:type="dxa"/>
          </w:tcPr>
          <w:p w:rsidR="00CC5B9C" w:rsidRDefault="00CC5B9C" w:rsidP="009456DB">
            <w:pPr>
              <w:jc w:val="center"/>
              <w:rPr>
                <w:rFonts w:ascii="Tw Cen MT" w:hAnsi="Tw Cen MT"/>
              </w:rPr>
            </w:pPr>
            <w:r w:rsidRPr="008F4656">
              <w:rPr>
                <w:rFonts w:ascii="Tw Cen MT" w:hAnsi="Tw Cen MT"/>
                <w:noProof/>
              </w:rPr>
              <w:lastRenderedPageBreak/>
              <w:drawing>
                <wp:inline distT="0" distB="0" distL="0" distR="0" wp14:anchorId="05E632DD" wp14:editId="6B39F2EB">
                  <wp:extent cx="2171700" cy="2858160"/>
                  <wp:effectExtent l="0" t="0" r="0" b="0"/>
                  <wp:docPr id="27" name="Picture 27" descr="\\DPOC-ADSSFS01P\PR_Groups$\Museum\SHARED\SCLH\JuniorDocents2020\Photo Hunt\A70-184-12 Exchange National 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OC-ADSSFS01P\PR_Groups$\Museum\SHARED\SCLH\JuniorDocents2020\Photo Hunt\A70-184-12 Exchange National Ban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3144" cy="2873221"/>
                          </a:xfrm>
                          <a:prstGeom prst="rect">
                            <a:avLst/>
                          </a:prstGeom>
                          <a:noFill/>
                          <a:ln>
                            <a:noFill/>
                          </a:ln>
                        </pic:spPr>
                      </pic:pic>
                    </a:graphicData>
                  </a:graphic>
                </wp:inline>
              </w:drawing>
            </w:r>
          </w:p>
          <w:p w:rsidR="009456DB" w:rsidRDefault="009456DB" w:rsidP="009456DB">
            <w:pPr>
              <w:jc w:val="center"/>
              <w:rPr>
                <w:rFonts w:ascii="Tw Cen MT" w:hAnsi="Tw Cen MT"/>
              </w:rPr>
            </w:pPr>
          </w:p>
        </w:tc>
        <w:tc>
          <w:tcPr>
            <w:tcW w:w="4661" w:type="dxa"/>
          </w:tcPr>
          <w:p w:rsidR="00CC5B9C" w:rsidRDefault="009456DB" w:rsidP="009456DB">
            <w:pPr>
              <w:jc w:val="center"/>
              <w:rPr>
                <w:rFonts w:ascii="Tw Cen MT" w:hAnsi="Tw Cen MT"/>
              </w:rPr>
            </w:pPr>
            <w:r w:rsidRPr="008F4656">
              <w:rPr>
                <w:rFonts w:ascii="Tw Cen MT" w:hAnsi="Tw Cen MT"/>
                <w:noProof/>
              </w:rPr>
              <w:drawing>
                <wp:inline distT="0" distB="0" distL="0" distR="0" wp14:anchorId="67299296" wp14:editId="40E97AF4">
                  <wp:extent cx="3182628" cy="2573079"/>
                  <wp:effectExtent l="0" t="0" r="0" b="0"/>
                  <wp:docPr id="11" name="Picture 11" descr="\\DPOC-ADSSFS01P\PR_Groups$\Museum\SHARED\SCLH\JuniorDocents2020\Photo Hunt\S998.89.8 El Paso C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OC-ADSSFS01P\PR_Groups$\Museum\SHARED\SCLH\JuniorDocents2020\Photo Hunt\S998.89.8 El Paso Clu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6428" cy="2592320"/>
                          </a:xfrm>
                          <a:prstGeom prst="rect">
                            <a:avLst/>
                          </a:prstGeom>
                          <a:noFill/>
                          <a:ln>
                            <a:noFill/>
                          </a:ln>
                        </pic:spPr>
                      </pic:pic>
                    </a:graphicData>
                  </a:graphic>
                </wp:inline>
              </w:drawing>
            </w:r>
          </w:p>
        </w:tc>
      </w:tr>
      <w:tr w:rsidR="009456DB" w:rsidTr="009456DB">
        <w:trPr>
          <w:jc w:val="center"/>
        </w:trPr>
        <w:tc>
          <w:tcPr>
            <w:tcW w:w="5409" w:type="dxa"/>
          </w:tcPr>
          <w:p w:rsidR="00CC5B9C" w:rsidRDefault="00CC5B9C" w:rsidP="009456DB">
            <w:pPr>
              <w:jc w:val="center"/>
              <w:rPr>
                <w:rFonts w:ascii="Tw Cen MT" w:hAnsi="Tw Cen MT"/>
              </w:rPr>
            </w:pPr>
            <w:r w:rsidRPr="008F4656">
              <w:rPr>
                <w:rFonts w:ascii="Tw Cen MT" w:hAnsi="Tw Cen MT"/>
                <w:noProof/>
              </w:rPr>
              <w:drawing>
                <wp:inline distT="0" distB="0" distL="0" distR="0" wp14:anchorId="07C20608" wp14:editId="396E02ED">
                  <wp:extent cx="3035317" cy="2402958"/>
                  <wp:effectExtent l="0" t="0" r="0" b="0"/>
                  <wp:docPr id="19" name="Picture 19" descr="\\DPOC-ADSSFS01P\PR_Groups$\Museum\SHARED\SCLH\JuniorDocents2020\Photo Hunt\Mining Exchange building under construc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OC-ADSSFS01P\PR_Groups$\Museum\SHARED\SCLH\JuniorDocents2020\Photo Hunt\Mining Exchange building under construction.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4697" cy="2418301"/>
                          </a:xfrm>
                          <a:prstGeom prst="rect">
                            <a:avLst/>
                          </a:prstGeom>
                          <a:noFill/>
                          <a:ln>
                            <a:noFill/>
                          </a:ln>
                        </pic:spPr>
                      </pic:pic>
                    </a:graphicData>
                  </a:graphic>
                </wp:inline>
              </w:drawing>
            </w:r>
          </w:p>
        </w:tc>
        <w:tc>
          <w:tcPr>
            <w:tcW w:w="4661" w:type="dxa"/>
          </w:tcPr>
          <w:p w:rsidR="00CC5B9C" w:rsidRDefault="00CC5B9C" w:rsidP="009456DB">
            <w:pPr>
              <w:rPr>
                <w:rFonts w:ascii="Tw Cen MT" w:hAnsi="Tw Cen MT"/>
              </w:rPr>
            </w:pPr>
            <w:r w:rsidRPr="008F4656">
              <w:rPr>
                <w:rFonts w:ascii="Tw Cen MT" w:hAnsi="Tw Cen MT"/>
                <w:noProof/>
              </w:rPr>
              <w:drawing>
                <wp:anchor distT="0" distB="0" distL="114300" distR="114300" simplePos="0" relativeHeight="251685888" behindDoc="0" locked="0" layoutInCell="1" allowOverlap="1" wp14:anchorId="36C8C667" wp14:editId="4F702BB8">
                  <wp:simplePos x="0" y="0"/>
                  <wp:positionH relativeFrom="margin">
                    <wp:align>center</wp:align>
                  </wp:positionH>
                  <wp:positionV relativeFrom="paragraph">
                    <wp:posOffset>159443</wp:posOffset>
                  </wp:positionV>
                  <wp:extent cx="2935224" cy="2295144"/>
                  <wp:effectExtent l="0" t="0" r="0" b="0"/>
                  <wp:wrapSquare wrapText="bothSides"/>
                  <wp:docPr id="23" name="Picture 23" descr="\\DPOC-ADSSFS01P\PR_Groups$\Museum\SHARED\SCLH\JuniorDocents2020\Photo Hunt\A81-1-99 DeGraff Build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OC-ADSSFS01P\PR_Groups$\Museum\SHARED\SCLH\JuniorDocents2020\Photo Hunt\A81-1-99 DeGraff Building.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5224" cy="229514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456DB" w:rsidTr="009456DB">
        <w:trPr>
          <w:jc w:val="center"/>
        </w:trPr>
        <w:tc>
          <w:tcPr>
            <w:tcW w:w="5409" w:type="dxa"/>
          </w:tcPr>
          <w:p w:rsidR="009456DB" w:rsidRPr="008F4656" w:rsidRDefault="009456DB" w:rsidP="009456DB">
            <w:pPr>
              <w:jc w:val="center"/>
              <w:rPr>
                <w:rFonts w:ascii="Tw Cen MT" w:hAnsi="Tw Cen MT"/>
                <w:noProof/>
              </w:rPr>
            </w:pPr>
          </w:p>
        </w:tc>
        <w:tc>
          <w:tcPr>
            <w:tcW w:w="4661" w:type="dxa"/>
          </w:tcPr>
          <w:p w:rsidR="009456DB" w:rsidRPr="008F4656" w:rsidRDefault="009456DB" w:rsidP="009456DB">
            <w:pPr>
              <w:rPr>
                <w:rFonts w:ascii="Tw Cen MT" w:hAnsi="Tw Cen MT"/>
                <w:noProof/>
              </w:rPr>
            </w:pPr>
          </w:p>
        </w:tc>
      </w:tr>
      <w:tr w:rsidR="009456DB" w:rsidTr="009456DB">
        <w:trPr>
          <w:jc w:val="center"/>
        </w:trPr>
        <w:tc>
          <w:tcPr>
            <w:tcW w:w="5409" w:type="dxa"/>
          </w:tcPr>
          <w:p w:rsidR="00CC5B9C" w:rsidRPr="008F4656" w:rsidRDefault="00CC5B9C" w:rsidP="009456DB">
            <w:pPr>
              <w:jc w:val="center"/>
              <w:rPr>
                <w:rFonts w:ascii="Tw Cen MT" w:hAnsi="Tw Cen MT"/>
                <w:noProof/>
              </w:rPr>
            </w:pPr>
            <w:r w:rsidRPr="008F4656">
              <w:rPr>
                <w:rFonts w:ascii="Tw Cen MT" w:hAnsi="Tw Cen MT"/>
                <w:noProof/>
              </w:rPr>
              <w:drawing>
                <wp:inline distT="0" distB="0" distL="0" distR="0" wp14:anchorId="1E4CF812" wp14:editId="09D57EB1">
                  <wp:extent cx="3465989" cy="2360428"/>
                  <wp:effectExtent l="0" t="0" r="1270" b="1905"/>
                  <wp:docPr id="9" name="Picture 9" descr="\\DPOC-ADSSFS01P\PR_Groups$\Museum\SHARED\SCLH\JuniorDocents2020\Photo Hunt\A82.1.14 DRG Dep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OC-ADSSFS01P\PR_Groups$\Museum\SHARED\SCLH\JuniorDocents2020\Photo Hunt\A82.1.14 DRG Depot.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8164" cy="2368719"/>
                          </a:xfrm>
                          <a:prstGeom prst="rect">
                            <a:avLst/>
                          </a:prstGeom>
                          <a:noFill/>
                          <a:ln>
                            <a:noFill/>
                          </a:ln>
                        </pic:spPr>
                      </pic:pic>
                    </a:graphicData>
                  </a:graphic>
                </wp:inline>
              </w:drawing>
            </w:r>
          </w:p>
        </w:tc>
        <w:tc>
          <w:tcPr>
            <w:tcW w:w="4661" w:type="dxa"/>
          </w:tcPr>
          <w:p w:rsidR="00CC5B9C" w:rsidRDefault="00CC5B9C" w:rsidP="009456DB">
            <w:pPr>
              <w:jc w:val="center"/>
              <w:rPr>
                <w:rFonts w:ascii="Tw Cen MT" w:hAnsi="Tw Cen MT"/>
                <w:noProof/>
              </w:rPr>
            </w:pPr>
            <w:r w:rsidRPr="008F4656">
              <w:rPr>
                <w:rFonts w:ascii="Tw Cen MT" w:hAnsi="Tw Cen MT"/>
                <w:noProof/>
              </w:rPr>
              <w:drawing>
                <wp:inline distT="0" distB="0" distL="0" distR="0" wp14:anchorId="76DCE8DD" wp14:editId="13DE581B">
                  <wp:extent cx="2945742" cy="2392326"/>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OC-ADSSFS01P\PR_Groups$\Museum\SHARED\SCLH\JuniorDocents2020\Photo Hunt\Groups Square Dancing in Acacia Park - S997.260.73.tif"/>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993921" cy="2431454"/>
                          </a:xfrm>
                          <a:prstGeom prst="rect">
                            <a:avLst/>
                          </a:prstGeom>
                          <a:noFill/>
                          <a:ln>
                            <a:noFill/>
                          </a:ln>
                        </pic:spPr>
                      </pic:pic>
                    </a:graphicData>
                  </a:graphic>
                </wp:inline>
              </w:drawing>
            </w:r>
          </w:p>
          <w:p w:rsidR="00CC5B9C" w:rsidRPr="008F4656" w:rsidRDefault="00CC5B9C" w:rsidP="009456DB">
            <w:pPr>
              <w:jc w:val="center"/>
              <w:rPr>
                <w:rFonts w:ascii="Tw Cen MT" w:hAnsi="Tw Cen MT"/>
                <w:noProof/>
              </w:rPr>
            </w:pPr>
          </w:p>
        </w:tc>
      </w:tr>
    </w:tbl>
    <w:p w:rsidR="009456DB" w:rsidRDefault="009456DB" w:rsidP="009456DB">
      <w:pPr>
        <w:rPr>
          <w:rFonts w:ascii="Tw Cen MT" w:hAnsi="Tw Cen MT"/>
          <w:sz w:val="28"/>
          <w:szCs w:val="28"/>
        </w:rPr>
      </w:pPr>
    </w:p>
    <w:p w:rsidR="009456DB" w:rsidRPr="009456DB" w:rsidRDefault="001859F5" w:rsidP="009456DB">
      <w:pPr>
        <w:rPr>
          <w:rFonts w:ascii="Tw Cen MT" w:hAnsi="Tw Cen MT"/>
          <w:b/>
          <w:bCs/>
          <w:sz w:val="28"/>
          <w:szCs w:val="28"/>
        </w:rPr>
      </w:pPr>
      <w:r w:rsidRPr="009456DB">
        <w:rPr>
          <w:rFonts w:ascii="Tw Cen MT" w:hAnsi="Tw Cen MT"/>
          <w:b/>
          <w:bCs/>
          <w:sz w:val="28"/>
          <w:szCs w:val="28"/>
        </w:rPr>
        <w:lastRenderedPageBreak/>
        <w:t>Challenge #2</w:t>
      </w:r>
      <w:r w:rsidR="009456DB" w:rsidRPr="009456DB">
        <w:rPr>
          <w:rFonts w:ascii="Tw Cen MT" w:hAnsi="Tw Cen MT"/>
          <w:b/>
          <w:bCs/>
          <w:sz w:val="28"/>
          <w:szCs w:val="28"/>
        </w:rPr>
        <w:t>:</w:t>
      </w:r>
      <w:r w:rsidRPr="009456DB">
        <w:rPr>
          <w:rFonts w:ascii="Tw Cen MT" w:hAnsi="Tw Cen MT"/>
          <w:b/>
          <w:bCs/>
          <w:sz w:val="28"/>
          <w:szCs w:val="28"/>
        </w:rPr>
        <w:t xml:space="preserve"> Join the Palmer Journal Challenge!  </w:t>
      </w:r>
    </w:p>
    <w:p w:rsidR="009456DB" w:rsidRDefault="009456DB" w:rsidP="009456DB">
      <w:pPr>
        <w:rPr>
          <w:rFonts w:ascii="Tw Cen MT" w:hAnsi="Tw Cen MT"/>
          <w:sz w:val="28"/>
          <w:szCs w:val="28"/>
        </w:rPr>
      </w:pPr>
      <w:r>
        <w:rPr>
          <w:rFonts w:ascii="Tw Cen MT" w:hAnsi="Tw Cen MT"/>
          <w:sz w:val="28"/>
          <w:szCs w:val="28"/>
        </w:rPr>
        <w:t>Visit the Palmer Journal Challenge website and follow the instructions. Transcribe a</w:t>
      </w:r>
      <w:r w:rsidR="00FA0735">
        <w:rPr>
          <w:rFonts w:ascii="Tw Cen MT" w:hAnsi="Tw Cen MT"/>
          <w:sz w:val="28"/>
          <w:szCs w:val="28"/>
        </w:rPr>
        <w:t xml:space="preserve">t least </w:t>
      </w:r>
      <w:r>
        <w:rPr>
          <w:rFonts w:ascii="Tw Cen MT" w:hAnsi="Tw Cen MT"/>
          <w:sz w:val="28"/>
          <w:szCs w:val="28"/>
        </w:rPr>
        <w:t>one page.</w:t>
      </w:r>
    </w:p>
    <w:p w:rsidR="001859F5" w:rsidRDefault="00A76A36" w:rsidP="009456DB">
      <w:pPr>
        <w:rPr>
          <w:rFonts w:ascii="Tw Cen MT" w:hAnsi="Tw Cen MT"/>
          <w:sz w:val="28"/>
          <w:szCs w:val="28"/>
        </w:rPr>
      </w:pPr>
      <w:hyperlink r:id="rId25" w:history="1">
        <w:r w:rsidR="009456DB" w:rsidRPr="002340A9">
          <w:rPr>
            <w:rStyle w:val="Hyperlink"/>
            <w:rFonts w:ascii="Tw Cen MT" w:hAnsi="Tw Cen MT"/>
            <w:sz w:val="28"/>
            <w:szCs w:val="28"/>
          </w:rPr>
          <w:t>https://www.cspm.org/articles/palmerjournalchallenge/</w:t>
        </w:r>
      </w:hyperlink>
    </w:p>
    <w:p w:rsidR="002F561A" w:rsidRPr="008F4656" w:rsidRDefault="002F561A" w:rsidP="009456DB">
      <w:pPr>
        <w:pBdr>
          <w:bottom w:val="dotted" w:sz="24" w:space="1" w:color="auto"/>
        </w:pBdr>
        <w:rPr>
          <w:rFonts w:ascii="Tw Cen MT" w:hAnsi="Tw Cen MT"/>
        </w:rPr>
      </w:pPr>
    </w:p>
    <w:p w:rsidR="001859F5" w:rsidRPr="008F4656" w:rsidRDefault="002F561A" w:rsidP="001859F5">
      <w:pPr>
        <w:tabs>
          <w:tab w:val="left" w:pos="3600"/>
        </w:tabs>
        <w:rPr>
          <w:rFonts w:ascii="Tw Cen MT" w:hAnsi="Tw Cen MT"/>
        </w:rPr>
      </w:pPr>
      <w:r>
        <w:rPr>
          <w:rFonts w:ascii="Tw Cen MT" w:hAnsi="Tw Cen MT"/>
        </w:rPr>
        <w:t xml:space="preserve"> </w:t>
      </w:r>
    </w:p>
    <w:p w:rsidR="002F561A" w:rsidRDefault="001859F5" w:rsidP="001859F5">
      <w:pPr>
        <w:tabs>
          <w:tab w:val="left" w:pos="3600"/>
        </w:tabs>
        <w:rPr>
          <w:rFonts w:ascii="Tw Cen MT" w:hAnsi="Tw Cen MT"/>
          <w:b/>
          <w:bCs/>
          <w:sz w:val="28"/>
          <w:szCs w:val="28"/>
        </w:rPr>
      </w:pPr>
      <w:r w:rsidRPr="002F561A">
        <w:rPr>
          <w:rFonts w:ascii="Tw Cen MT" w:hAnsi="Tw Cen MT"/>
          <w:b/>
          <w:bCs/>
          <w:sz w:val="28"/>
          <w:szCs w:val="28"/>
        </w:rPr>
        <w:t xml:space="preserve">Challenge #3: Recreate </w:t>
      </w:r>
      <w:r w:rsidR="002F561A">
        <w:rPr>
          <w:rFonts w:ascii="Tw Cen MT" w:hAnsi="Tw Cen MT"/>
          <w:b/>
          <w:bCs/>
          <w:sz w:val="28"/>
          <w:szCs w:val="28"/>
        </w:rPr>
        <w:t>a</w:t>
      </w:r>
      <w:r w:rsidRPr="002F561A">
        <w:rPr>
          <w:rFonts w:ascii="Tw Cen MT" w:hAnsi="Tw Cen MT"/>
          <w:b/>
          <w:bCs/>
          <w:sz w:val="28"/>
          <w:szCs w:val="28"/>
        </w:rPr>
        <w:t xml:space="preserve"> </w:t>
      </w:r>
      <w:r w:rsidR="002F561A">
        <w:rPr>
          <w:rFonts w:ascii="Tw Cen MT" w:hAnsi="Tw Cen MT"/>
          <w:b/>
          <w:bCs/>
          <w:sz w:val="28"/>
          <w:szCs w:val="28"/>
        </w:rPr>
        <w:t>H</w:t>
      </w:r>
      <w:r w:rsidRPr="002F561A">
        <w:rPr>
          <w:rFonts w:ascii="Tw Cen MT" w:hAnsi="Tw Cen MT"/>
          <w:b/>
          <w:bCs/>
          <w:sz w:val="28"/>
          <w:szCs w:val="28"/>
        </w:rPr>
        <w:t xml:space="preserve">istoric </w:t>
      </w:r>
      <w:r w:rsidR="002F561A">
        <w:rPr>
          <w:rFonts w:ascii="Tw Cen MT" w:hAnsi="Tw Cen MT"/>
          <w:b/>
          <w:bCs/>
          <w:sz w:val="28"/>
          <w:szCs w:val="28"/>
        </w:rPr>
        <w:t>P</w:t>
      </w:r>
      <w:r w:rsidRPr="002F561A">
        <w:rPr>
          <w:rFonts w:ascii="Tw Cen MT" w:hAnsi="Tw Cen MT"/>
          <w:b/>
          <w:bCs/>
          <w:sz w:val="28"/>
          <w:szCs w:val="28"/>
        </w:rPr>
        <w:t>hotograph</w:t>
      </w:r>
    </w:p>
    <w:p w:rsidR="001859F5" w:rsidRPr="002F561A" w:rsidRDefault="002F561A" w:rsidP="001859F5">
      <w:pPr>
        <w:tabs>
          <w:tab w:val="left" w:pos="3600"/>
        </w:tabs>
        <w:rPr>
          <w:rFonts w:ascii="Tw Cen MT" w:hAnsi="Tw Cen MT"/>
          <w:sz w:val="28"/>
          <w:szCs w:val="28"/>
        </w:rPr>
      </w:pPr>
      <w:r w:rsidRPr="002F561A">
        <w:rPr>
          <w:rFonts w:ascii="Tw Cen MT" w:hAnsi="Tw Cen MT"/>
          <w:sz w:val="28"/>
          <w:szCs w:val="28"/>
        </w:rPr>
        <w:t xml:space="preserve">Choose one or more of the photographs shown below and recreate it! Set the background scene, put together your costumes and take the photo. You may need help from family or friends. </w:t>
      </w:r>
    </w:p>
    <w:p w:rsidR="002F561A" w:rsidRPr="002F561A" w:rsidRDefault="002F561A" w:rsidP="001859F5">
      <w:pPr>
        <w:tabs>
          <w:tab w:val="left" w:pos="3600"/>
        </w:tabs>
        <w:rPr>
          <w:rFonts w:ascii="Tw Cen MT" w:hAnsi="Tw Cen MT"/>
          <w:b/>
          <w:bCs/>
          <w:sz w:val="28"/>
          <w:szCs w:val="28"/>
        </w:rPr>
      </w:pPr>
      <w:r w:rsidRPr="008F4656">
        <w:rPr>
          <w:rFonts w:ascii="Tw Cen MT" w:hAnsi="Tw Cen MT"/>
          <w:noProof/>
        </w:rPr>
        <w:drawing>
          <wp:anchor distT="0" distB="0" distL="114300" distR="114300" simplePos="0" relativeHeight="251662336" behindDoc="0" locked="0" layoutInCell="1" allowOverlap="1" wp14:anchorId="50837A2D" wp14:editId="5EF2FD84">
            <wp:simplePos x="0" y="0"/>
            <wp:positionH relativeFrom="margin">
              <wp:align>left</wp:align>
            </wp:positionH>
            <wp:positionV relativeFrom="paragraph">
              <wp:posOffset>191711</wp:posOffset>
            </wp:positionV>
            <wp:extent cx="3385820" cy="5336540"/>
            <wp:effectExtent l="0" t="0" r="5080" b="0"/>
            <wp:wrapSquare wrapText="bothSides"/>
            <wp:docPr id="15" name="Picture 15" descr="\\DPOC-ADSSFS01P\PR_Groups$\Museum\SHARED\SCLH\JuniorDocents2020\Recreate this Photo\Holding Up Balanced Ro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OC-ADSSFS01P\PR_Groups$\Museum\SHARED\SCLH\JuniorDocents2020\Recreate this Photo\Holding Up Balanced Rock.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85820" cy="5336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59F5" w:rsidRPr="008F4656" w:rsidRDefault="001859F5" w:rsidP="001859F5">
      <w:pPr>
        <w:tabs>
          <w:tab w:val="left" w:pos="3600"/>
        </w:tabs>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r w:rsidRPr="008F4656">
        <w:rPr>
          <w:rFonts w:ascii="Tw Cen MT" w:hAnsi="Tw Cen MT"/>
          <w:noProof/>
        </w:rPr>
        <w:lastRenderedPageBreak/>
        <w:drawing>
          <wp:inline distT="0" distB="0" distL="0" distR="0">
            <wp:extent cx="3341115" cy="4699591"/>
            <wp:effectExtent l="0" t="0" r="0" b="6350"/>
            <wp:docPr id="16" name="Picture 16" descr="\\DPOC-ADSSFS01P\PR_Groups$\Museum\SHARED\SCLH\JuniorDocents2020\Recreate this Photo\AC Van Cott s995.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OC-ADSSFS01P\PR_Groups$\Museum\SHARED\SCLH\JuniorDocents2020\Recreate this Photo\AC Van Cott s995.16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0953" cy="4727495"/>
                    </a:xfrm>
                    <a:prstGeom prst="rect">
                      <a:avLst/>
                    </a:prstGeom>
                    <a:noFill/>
                    <a:ln>
                      <a:noFill/>
                    </a:ln>
                  </pic:spPr>
                </pic:pic>
              </a:graphicData>
            </a:graphic>
          </wp:inline>
        </w:drawing>
      </w:r>
    </w:p>
    <w:p w:rsidR="001859F5" w:rsidRPr="008F4656" w:rsidRDefault="001859F5" w:rsidP="001859F5">
      <w:pPr>
        <w:rPr>
          <w:rFonts w:ascii="Tw Cen MT" w:hAnsi="Tw Cen MT"/>
        </w:rPr>
      </w:pPr>
    </w:p>
    <w:p w:rsidR="001859F5" w:rsidRPr="008F4656" w:rsidRDefault="001859F5" w:rsidP="001859F5">
      <w:pPr>
        <w:rPr>
          <w:rFonts w:ascii="Tw Cen MT" w:hAnsi="Tw Cen MT"/>
        </w:rPr>
      </w:pPr>
      <w:r w:rsidRPr="008F4656">
        <w:rPr>
          <w:rFonts w:ascii="Tw Cen MT" w:hAnsi="Tw Cen MT"/>
          <w:noProof/>
        </w:rPr>
        <w:drawing>
          <wp:inline distT="0" distB="0" distL="0" distR="0">
            <wp:extent cx="4593265" cy="3259222"/>
            <wp:effectExtent l="0" t="0" r="0" b="0"/>
            <wp:docPr id="17" name="Picture 17" descr="H:\SCLH - H Drive\Historic Photographs\Cotton Club\Fannie Mae Dun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CLH - H Drive\Historic Photographs\Cotton Club\Fannie Mae Dunca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9309" cy="3270606"/>
                    </a:xfrm>
                    <a:prstGeom prst="rect">
                      <a:avLst/>
                    </a:prstGeom>
                    <a:noFill/>
                    <a:ln>
                      <a:noFill/>
                    </a:ln>
                  </pic:spPr>
                </pic:pic>
              </a:graphicData>
            </a:graphic>
          </wp:inline>
        </w:drawing>
      </w: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2F561A" w:rsidRDefault="001859F5" w:rsidP="001859F5">
      <w:pPr>
        <w:rPr>
          <w:rFonts w:ascii="Tw Cen MT" w:hAnsi="Tw Cen MT"/>
          <w:b/>
          <w:bCs/>
          <w:sz w:val="28"/>
          <w:szCs w:val="28"/>
        </w:rPr>
      </w:pPr>
      <w:r w:rsidRPr="002F561A">
        <w:rPr>
          <w:rFonts w:ascii="Tw Cen MT" w:hAnsi="Tw Cen MT"/>
          <w:b/>
          <w:bCs/>
          <w:sz w:val="28"/>
          <w:szCs w:val="28"/>
        </w:rPr>
        <w:t xml:space="preserve">You might need to get creative for this one. . . . </w:t>
      </w:r>
    </w:p>
    <w:p w:rsidR="002F561A" w:rsidRDefault="001859F5" w:rsidP="001859F5">
      <w:pPr>
        <w:rPr>
          <w:rFonts w:ascii="Tw Cen MT" w:hAnsi="Tw Cen MT"/>
        </w:rPr>
      </w:pPr>
      <w:r w:rsidRPr="008F4656">
        <w:rPr>
          <w:rFonts w:ascii="Tw Cen MT" w:hAnsi="Tw Cen MT"/>
          <w:noProof/>
        </w:rPr>
        <w:drawing>
          <wp:inline distT="0" distB="0" distL="0" distR="0">
            <wp:extent cx="5954233" cy="3845075"/>
            <wp:effectExtent l="0" t="0" r="8890" b="3175"/>
            <wp:docPr id="18" name="Picture 18" descr="H:\SCLH - H Drive\Historic Photographs\Women\A79-67-135 Two women with a burr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CLH - H Drive\Historic Photographs\Women\A79-67-135 Two women with a burro.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68460" cy="3854262"/>
                    </a:xfrm>
                    <a:prstGeom prst="rect">
                      <a:avLst/>
                    </a:prstGeom>
                    <a:noFill/>
                    <a:ln>
                      <a:noFill/>
                    </a:ln>
                  </pic:spPr>
                </pic:pic>
              </a:graphicData>
            </a:graphic>
          </wp:inline>
        </w:drawing>
      </w:r>
    </w:p>
    <w:p w:rsidR="002F561A" w:rsidRDefault="002F561A" w:rsidP="001859F5">
      <w:pPr>
        <w:pBdr>
          <w:bottom w:val="dotted" w:sz="24" w:space="1" w:color="auto"/>
        </w:pBdr>
        <w:rPr>
          <w:rFonts w:ascii="Tw Cen MT" w:hAnsi="Tw Cen MT"/>
        </w:rPr>
      </w:pPr>
    </w:p>
    <w:p w:rsidR="001859F5" w:rsidRPr="002F561A" w:rsidRDefault="001859F5" w:rsidP="001859F5">
      <w:pPr>
        <w:rPr>
          <w:rFonts w:ascii="Tw Cen MT" w:hAnsi="Tw Cen MT"/>
        </w:rPr>
      </w:pPr>
      <w:r w:rsidRPr="002F561A">
        <w:rPr>
          <w:rFonts w:ascii="Tw Cen MT" w:hAnsi="Tw Cen MT"/>
          <w:b/>
          <w:bCs/>
          <w:noProof/>
          <w:sz w:val="28"/>
          <w:szCs w:val="28"/>
        </w:rPr>
        <w:lastRenderedPageBreak/>
        <w:drawing>
          <wp:anchor distT="0" distB="0" distL="114300" distR="114300" simplePos="0" relativeHeight="251663360" behindDoc="0" locked="0" layoutInCell="1" allowOverlap="1" wp14:anchorId="1269A48A" wp14:editId="79DA0770">
            <wp:simplePos x="0" y="0"/>
            <wp:positionH relativeFrom="column">
              <wp:posOffset>523875</wp:posOffset>
            </wp:positionH>
            <wp:positionV relativeFrom="paragraph">
              <wp:posOffset>723265</wp:posOffset>
            </wp:positionV>
            <wp:extent cx="4460875" cy="5057775"/>
            <wp:effectExtent l="0" t="0" r="0" b="9525"/>
            <wp:wrapSquare wrapText="bothSides"/>
            <wp:docPr id="20" name="Picture 20" descr="\\DPOC-ADSSFS01P\PR_Groups$\Museum\SHARED\SCLH\JuniorDocents2020\Recipes\999.161.20OatmealCook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OC-ADSSFS01P\PR_Groups$\Museum\SHARED\SCLH\JuniorDocents2020\Recipes\999.161.20OatmealCookie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60875" cy="505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561A">
        <w:rPr>
          <w:rFonts w:ascii="Tw Cen MT" w:hAnsi="Tw Cen MT"/>
          <w:b/>
          <w:bCs/>
          <w:sz w:val="28"/>
          <w:szCs w:val="28"/>
        </w:rPr>
        <w:t>Challenge #4: Head to the kitchen and create one or all of these delectable recipes from the CSPM Archives!</w:t>
      </w:r>
      <w:r w:rsidR="002F561A">
        <w:rPr>
          <w:rFonts w:ascii="Tw Cen MT" w:hAnsi="Tw Cen MT"/>
          <w:b/>
          <w:bCs/>
          <w:sz w:val="28"/>
          <w:szCs w:val="28"/>
        </w:rPr>
        <w:t xml:space="preserve"> Take photos to share your results.</w:t>
      </w: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r w:rsidRPr="008F4656">
        <w:rPr>
          <w:rFonts w:ascii="Tw Cen MT" w:hAnsi="Tw Cen MT"/>
          <w:noProof/>
        </w:rPr>
        <w:lastRenderedPageBreak/>
        <w:drawing>
          <wp:inline distT="0" distB="0" distL="0" distR="0" wp14:anchorId="678FE629" wp14:editId="167DB2A6">
            <wp:extent cx="4524375" cy="2667000"/>
            <wp:effectExtent l="0" t="0" r="9525" b="0"/>
            <wp:docPr id="21" name="Picture 21" descr="\\DPOC-ADSSFS01P\PR_Groups$\Museum\SHARED\SCLH\JuniorDocents2020\Recipes\BroadmoorGardenClubSaladHe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OC-ADSSFS01P\PR_Groups$\Museum\SHARED\SCLH\JuniorDocents2020\Recipes\BroadmoorGardenClubSaladHelen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24375" cy="2667000"/>
                    </a:xfrm>
                    <a:prstGeom prst="rect">
                      <a:avLst/>
                    </a:prstGeom>
                    <a:noFill/>
                    <a:ln>
                      <a:noFill/>
                    </a:ln>
                  </pic:spPr>
                </pic:pic>
              </a:graphicData>
            </a:graphic>
          </wp:inline>
        </w:drawing>
      </w:r>
    </w:p>
    <w:p w:rsidR="001859F5" w:rsidRPr="008F4656" w:rsidRDefault="001859F5" w:rsidP="001859F5">
      <w:pPr>
        <w:rPr>
          <w:rFonts w:ascii="Tw Cen MT" w:hAnsi="Tw Cen MT"/>
        </w:rPr>
      </w:pPr>
      <w:r w:rsidRPr="008F4656">
        <w:rPr>
          <w:rFonts w:ascii="Tw Cen MT" w:hAnsi="Tw Cen MT"/>
          <w:noProof/>
        </w:rPr>
        <w:drawing>
          <wp:inline distT="0" distB="0" distL="0" distR="0">
            <wp:extent cx="4524375" cy="2667000"/>
            <wp:effectExtent l="0" t="0" r="9525" b="0"/>
            <wp:docPr id="22" name="Picture 22" descr="\\DPOC-ADSSFS01P\PR_Groups$\Museum\SHARED\SCLH\JuniorDocents2020\Recipes\BroadmoorGardenClubSaladHelene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OC-ADSSFS01P\PR_Groups$\Museum\SHARED\SCLH\JuniorDocents2020\Recipes\BroadmoorGardenClubSaladHelene_bac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24375" cy="2667000"/>
                    </a:xfrm>
                    <a:prstGeom prst="rect">
                      <a:avLst/>
                    </a:prstGeom>
                    <a:noFill/>
                    <a:ln>
                      <a:noFill/>
                    </a:ln>
                  </pic:spPr>
                </pic:pic>
              </a:graphicData>
            </a:graphic>
          </wp:inline>
        </w:drawing>
      </w:r>
    </w:p>
    <w:p w:rsidR="001859F5" w:rsidRPr="008F4656" w:rsidRDefault="001859F5" w:rsidP="001859F5">
      <w:pPr>
        <w:rPr>
          <w:rFonts w:ascii="Tw Cen MT" w:hAnsi="Tw Cen MT"/>
        </w:rPr>
      </w:pPr>
    </w:p>
    <w:p w:rsidR="001859F5" w:rsidRPr="008F4656" w:rsidRDefault="001859F5" w:rsidP="001859F5">
      <w:pPr>
        <w:rPr>
          <w:rFonts w:ascii="Tw Cen MT" w:hAnsi="Tw Cen MT"/>
        </w:rPr>
      </w:pPr>
      <w:r w:rsidRPr="008F4656">
        <w:rPr>
          <w:rFonts w:ascii="Tw Cen MT" w:hAnsi="Tw Cen MT"/>
          <w:noProof/>
        </w:rPr>
        <w:drawing>
          <wp:inline distT="0" distB="0" distL="0" distR="0" wp14:anchorId="5C48CC04" wp14:editId="6FC78AF2">
            <wp:extent cx="4524375" cy="2667000"/>
            <wp:effectExtent l="0" t="0" r="9525" b="0"/>
            <wp:docPr id="24" name="Picture 24" descr="\\DPOC-ADSSFS01P\PR_Groups$\Museum\SHARED\SCLH\JuniorDocents2020\Recipes\BroadmoorGardenClubStawberryMou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OC-ADSSFS01P\PR_Groups$\Museum\SHARED\SCLH\JuniorDocents2020\Recipes\BroadmoorGardenClubStawberryMouss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24375" cy="2667000"/>
                    </a:xfrm>
                    <a:prstGeom prst="rect">
                      <a:avLst/>
                    </a:prstGeom>
                    <a:noFill/>
                    <a:ln>
                      <a:noFill/>
                    </a:ln>
                  </pic:spPr>
                </pic:pic>
              </a:graphicData>
            </a:graphic>
          </wp:inline>
        </w:drawing>
      </w:r>
    </w:p>
    <w:p w:rsidR="001859F5" w:rsidRPr="008F4656" w:rsidRDefault="001859F5" w:rsidP="001859F5">
      <w:pPr>
        <w:rPr>
          <w:rFonts w:ascii="Tw Cen MT" w:hAnsi="Tw Cen MT"/>
        </w:rPr>
      </w:pPr>
      <w:r w:rsidRPr="008F4656">
        <w:rPr>
          <w:rFonts w:ascii="Tw Cen MT" w:hAnsi="Tw Cen MT"/>
          <w:noProof/>
        </w:rPr>
        <w:lastRenderedPageBreak/>
        <w:drawing>
          <wp:inline distT="0" distB="0" distL="0" distR="0">
            <wp:extent cx="3857625" cy="5761125"/>
            <wp:effectExtent l="0" t="0" r="0" b="0"/>
            <wp:docPr id="25" name="Picture 25" descr="\\DPOC-ADSSFS01P\PR_Groups$\Museum\SHARED\SCLH\JuniorDocents2020\Recipes\FerrardGaspachoRec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OC-ADSSFS01P\PR_Groups$\Museum\SHARED\SCLH\JuniorDocents2020\Recipes\FerrardGaspachoRecip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59193" cy="5763466"/>
                    </a:xfrm>
                    <a:prstGeom prst="rect">
                      <a:avLst/>
                    </a:prstGeom>
                    <a:noFill/>
                    <a:ln>
                      <a:noFill/>
                    </a:ln>
                  </pic:spPr>
                </pic:pic>
              </a:graphicData>
            </a:graphic>
          </wp:inline>
        </w:drawing>
      </w: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r w:rsidRPr="008F4656">
        <w:rPr>
          <w:rFonts w:ascii="Tw Cen MT" w:hAnsi="Tw Cen MT"/>
          <w:noProof/>
        </w:rPr>
        <w:lastRenderedPageBreak/>
        <w:drawing>
          <wp:inline distT="0" distB="0" distL="0" distR="0">
            <wp:extent cx="5724525" cy="6896100"/>
            <wp:effectExtent l="0" t="0" r="9525" b="0"/>
            <wp:docPr id="26" name="Picture 26" descr="\\DPOC-ADSSFS01P\PR_Groups$\Museum\SHARED\SCLH\JuniorDocents2020\Recipes\GazetteRec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OC-ADSSFS01P\PR_Groups$\Museum\SHARED\SCLH\JuniorDocents2020\Recipes\GazetteRecip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4525" cy="6896100"/>
                    </a:xfrm>
                    <a:prstGeom prst="rect">
                      <a:avLst/>
                    </a:prstGeom>
                    <a:noFill/>
                    <a:ln>
                      <a:noFill/>
                    </a:ln>
                  </pic:spPr>
                </pic:pic>
              </a:graphicData>
            </a:graphic>
          </wp:inline>
        </w:drawing>
      </w: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Pr="008F4656" w:rsidRDefault="001859F5" w:rsidP="001859F5">
      <w:pPr>
        <w:rPr>
          <w:rFonts w:ascii="Tw Cen MT" w:hAnsi="Tw Cen MT"/>
        </w:rPr>
      </w:pPr>
    </w:p>
    <w:p w:rsidR="001859F5" w:rsidRDefault="001859F5" w:rsidP="001859F5">
      <w:pPr>
        <w:rPr>
          <w:rFonts w:ascii="Tw Cen MT" w:hAnsi="Tw Cen MT"/>
        </w:rPr>
      </w:pPr>
    </w:p>
    <w:p w:rsidR="00CF6D80" w:rsidRPr="008F4656" w:rsidRDefault="00CF6D80" w:rsidP="001859F5">
      <w:pPr>
        <w:rPr>
          <w:rFonts w:ascii="Tw Cen MT" w:hAnsi="Tw Cen MT"/>
        </w:rPr>
      </w:pPr>
    </w:p>
    <w:p w:rsidR="001859F5" w:rsidRPr="008F4656" w:rsidRDefault="001859F5" w:rsidP="001859F5">
      <w:pPr>
        <w:pStyle w:val="Default"/>
        <w:rPr>
          <w:rFonts w:ascii="Tw Cen MT" w:hAnsi="Tw Cen MT"/>
        </w:rPr>
      </w:pPr>
    </w:p>
    <w:p w:rsidR="001859F5" w:rsidRPr="008F4656" w:rsidRDefault="001859F5" w:rsidP="001859F5">
      <w:pPr>
        <w:pStyle w:val="Default"/>
        <w:pBdr>
          <w:bottom w:val="dotted" w:sz="24" w:space="1" w:color="auto"/>
        </w:pBdr>
        <w:rPr>
          <w:rFonts w:ascii="Tw Cen MT" w:hAnsi="Tw Cen MT"/>
        </w:rPr>
      </w:pPr>
    </w:p>
    <w:p w:rsidR="00CF6D80" w:rsidRPr="008F4656" w:rsidRDefault="00CF6D80" w:rsidP="001859F5">
      <w:pPr>
        <w:pStyle w:val="Default"/>
        <w:rPr>
          <w:rFonts w:ascii="Tw Cen MT" w:hAnsi="Tw Cen MT"/>
        </w:rPr>
      </w:pPr>
    </w:p>
    <w:p w:rsidR="001859F5" w:rsidRPr="002F561A" w:rsidRDefault="001859F5" w:rsidP="001859F5">
      <w:pPr>
        <w:pStyle w:val="Default"/>
        <w:rPr>
          <w:rFonts w:ascii="Tw Cen MT" w:hAnsi="Tw Cen MT"/>
          <w:b/>
          <w:bCs/>
          <w:sz w:val="28"/>
          <w:szCs w:val="26"/>
        </w:rPr>
      </w:pPr>
      <w:r w:rsidRPr="002F561A">
        <w:rPr>
          <w:rFonts w:ascii="Tw Cen MT" w:hAnsi="Tw Cen MT"/>
          <w:b/>
          <w:bCs/>
          <w:sz w:val="28"/>
          <w:szCs w:val="26"/>
        </w:rPr>
        <w:t xml:space="preserve">Challenge #5: Oral Histories: Interview a friend, relative or neighbor. </w:t>
      </w:r>
      <w:r w:rsidRPr="002F561A">
        <w:rPr>
          <w:rFonts w:ascii="Tw Cen MT" w:hAnsi="Tw Cen MT"/>
          <w:b/>
          <w:bCs/>
          <w:sz w:val="28"/>
          <w:szCs w:val="26"/>
        </w:rPr>
        <w:br/>
      </w:r>
    </w:p>
    <w:p w:rsidR="001859F5" w:rsidRDefault="001859F5" w:rsidP="001859F5">
      <w:pPr>
        <w:pStyle w:val="Default"/>
        <w:rPr>
          <w:rFonts w:ascii="Tw Cen MT" w:hAnsi="Tw Cen MT"/>
        </w:rPr>
      </w:pPr>
      <w:r w:rsidRPr="002F561A">
        <w:rPr>
          <w:rFonts w:ascii="Tw Cen MT" w:hAnsi="Tw Cen MT"/>
        </w:rPr>
        <w:t xml:space="preserve">Oral histories are the collections of someone’s memories and interpretations of the past in their own words. They are also a record of the person’s direct feelings and opinions about the events in which he or she was involved. </w:t>
      </w:r>
      <w:r w:rsidRPr="002F561A">
        <w:rPr>
          <w:rFonts w:ascii="Tw Cen MT" w:hAnsi="Tw Cen MT"/>
          <w:vanish/>
        </w:rPr>
        <w:t xml:space="preserve">histories are collected through interviews preserved through audio or video recordings and/or transcriptions.  </w:t>
      </w:r>
    </w:p>
    <w:p w:rsidR="002F561A" w:rsidRDefault="002F561A" w:rsidP="001859F5">
      <w:pPr>
        <w:pStyle w:val="Default"/>
        <w:rPr>
          <w:rFonts w:ascii="Tw Cen MT" w:hAnsi="Tw Cen MT"/>
        </w:rPr>
      </w:pPr>
    </w:p>
    <w:p w:rsidR="002F561A" w:rsidRPr="002F561A" w:rsidRDefault="002F561A" w:rsidP="001859F5">
      <w:pPr>
        <w:pStyle w:val="Default"/>
        <w:rPr>
          <w:rFonts w:ascii="Tw Cen MT" w:hAnsi="Tw Cen MT"/>
          <w:vanish/>
        </w:rPr>
      </w:pPr>
      <w:r>
        <w:rPr>
          <w:rFonts w:ascii="Tw Cen MT" w:hAnsi="Tw Cen MT"/>
        </w:rPr>
        <w:t xml:space="preserve">Click below to access a copy of a previously recorded Oral History for </w:t>
      </w:r>
      <w:r w:rsidR="00FA0735">
        <w:rPr>
          <w:rFonts w:ascii="Tw Cen MT" w:hAnsi="Tw Cen MT"/>
        </w:rPr>
        <w:t>some ideas!</w:t>
      </w:r>
    </w:p>
    <w:p w:rsidR="001859F5" w:rsidRPr="002F561A" w:rsidRDefault="001859F5" w:rsidP="001859F5">
      <w:pPr>
        <w:pStyle w:val="Default"/>
        <w:rPr>
          <w:rFonts w:ascii="Tw Cen MT" w:hAnsi="Tw Cen MT"/>
          <w:vanish/>
        </w:rPr>
      </w:pPr>
    </w:p>
    <w:p w:rsidR="001859F5" w:rsidRPr="002F561A" w:rsidRDefault="001859F5" w:rsidP="001859F5">
      <w:pPr>
        <w:pStyle w:val="Default"/>
        <w:rPr>
          <w:rFonts w:ascii="Tw Cen MT" w:hAnsi="Tw Cen MT"/>
          <w:vanish/>
        </w:rPr>
      </w:pPr>
      <w:r w:rsidRPr="002F561A">
        <w:rPr>
          <w:rFonts w:ascii="Tw Cen MT" w:hAnsi="Tw Cen MT"/>
          <w:vanish/>
        </w:rPr>
        <w:t xml:space="preserve">Here is a portion of an oral history from the CSPM Collection: </w:t>
      </w:r>
    </w:p>
    <w:p w:rsidR="001859F5" w:rsidRPr="002F561A" w:rsidRDefault="001859F5" w:rsidP="001859F5">
      <w:pPr>
        <w:pStyle w:val="Default"/>
        <w:spacing w:after="80" w:line="241" w:lineRule="atLeast"/>
        <w:rPr>
          <w:rFonts w:ascii="Tw Cen MT" w:hAnsi="Tw Cen MT" w:cstheme="minorBidi"/>
          <w:b/>
          <w:bCs/>
          <w:color w:val="auto"/>
        </w:rPr>
      </w:pPr>
    </w:p>
    <w:p w:rsidR="001859F5" w:rsidRPr="002F561A" w:rsidRDefault="001859F5" w:rsidP="001859F5">
      <w:pPr>
        <w:pStyle w:val="Default"/>
        <w:spacing w:after="80" w:line="241" w:lineRule="atLeast"/>
        <w:rPr>
          <w:rFonts w:ascii="Tw Cen MT" w:hAnsi="Tw Cen MT" w:cstheme="minorBidi"/>
          <w:b/>
          <w:bCs/>
          <w:color w:val="auto"/>
        </w:rPr>
      </w:pPr>
      <w:r w:rsidRPr="002F561A">
        <w:rPr>
          <w:rFonts w:ascii="Tw Cen MT" w:hAnsi="Tw Cen MT"/>
        </w:rPr>
        <w:object w:dxaOrig="3571"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40.5pt" o:ole="">
            <v:imagedata r:id="rId36" o:title=""/>
          </v:shape>
          <o:OLEObject Type="Embed" ProgID="Package" ShapeID="_x0000_i1025" DrawAspect="Content" ObjectID="_1653831647" r:id="rId37"/>
        </w:object>
      </w:r>
    </w:p>
    <w:p w:rsidR="001859F5" w:rsidRPr="002F561A" w:rsidRDefault="001859F5" w:rsidP="001859F5">
      <w:pPr>
        <w:pStyle w:val="Default"/>
        <w:spacing w:after="80" w:line="241" w:lineRule="atLeast"/>
        <w:rPr>
          <w:rFonts w:ascii="Tw Cen MT" w:hAnsi="Tw Cen MT" w:cstheme="minorBidi"/>
          <w:b/>
          <w:bCs/>
          <w:color w:val="auto"/>
        </w:rPr>
      </w:pPr>
    </w:p>
    <w:p w:rsidR="001859F5" w:rsidRPr="002F561A" w:rsidRDefault="001859F5" w:rsidP="001859F5">
      <w:pPr>
        <w:rPr>
          <w:rFonts w:ascii="Tw Cen MT" w:hAnsi="Tw Cen MT"/>
          <w:sz w:val="24"/>
          <w:szCs w:val="24"/>
        </w:rPr>
      </w:pPr>
      <w:r w:rsidRPr="002F561A">
        <w:rPr>
          <w:rFonts w:ascii="Tw Cen MT" w:hAnsi="Tw Cen MT"/>
          <w:sz w:val="24"/>
          <w:szCs w:val="24"/>
        </w:rPr>
        <w:t xml:space="preserve">Now It Is Your Turn! </w:t>
      </w:r>
    </w:p>
    <w:p w:rsidR="001859F5" w:rsidRPr="002F561A" w:rsidRDefault="001859F5" w:rsidP="001859F5">
      <w:pPr>
        <w:pStyle w:val="Default"/>
        <w:spacing w:after="80" w:line="241" w:lineRule="atLeast"/>
        <w:rPr>
          <w:rFonts w:ascii="Tw Cen MT" w:hAnsi="Tw Cen MT" w:cstheme="minorBidi"/>
          <w:color w:val="auto"/>
        </w:rPr>
      </w:pPr>
      <w:r w:rsidRPr="002F561A">
        <w:rPr>
          <w:rFonts w:ascii="Tw Cen MT" w:hAnsi="Tw Cen MT" w:cstheme="minorBidi"/>
          <w:b/>
          <w:bCs/>
          <w:color w:val="auto"/>
        </w:rPr>
        <w:t xml:space="preserve">Before the Interview: </w:t>
      </w:r>
    </w:p>
    <w:p w:rsidR="001859F5" w:rsidRPr="002F561A" w:rsidRDefault="001859F5" w:rsidP="001859F5">
      <w:pPr>
        <w:pStyle w:val="Pa1"/>
        <w:numPr>
          <w:ilvl w:val="0"/>
          <w:numId w:val="5"/>
        </w:numPr>
        <w:spacing w:after="80"/>
        <w:rPr>
          <w:rFonts w:ascii="Tw Cen MT" w:hAnsi="Tw Cen MT" w:cs="GillSans Light"/>
        </w:rPr>
      </w:pPr>
      <w:r w:rsidRPr="002F561A">
        <w:rPr>
          <w:rFonts w:ascii="Tw Cen MT" w:hAnsi="Tw Cen MT" w:cs="GillSans Light"/>
        </w:rPr>
        <w:t>Determine the interview topic and write at least five basic questions relevant to the topic</w:t>
      </w:r>
      <w:r w:rsidRPr="002F561A">
        <w:rPr>
          <w:rFonts w:ascii="Tw Cen MT" w:hAnsi="Tw Cen MT" w:cs="GillSans"/>
        </w:rPr>
        <w:t>. A</w:t>
      </w:r>
      <w:r w:rsidRPr="002F561A">
        <w:rPr>
          <w:rFonts w:ascii="Tw Cen MT" w:hAnsi="Tw Cen MT" w:cs="GillSans Light"/>
        </w:rPr>
        <w:t xml:space="preserve">void simple </w:t>
      </w:r>
      <w:r w:rsidRPr="002F561A">
        <w:rPr>
          <w:rFonts w:ascii="Tw Cen MT" w:hAnsi="Tw Cen MT" w:cs="GillSans"/>
        </w:rPr>
        <w:t>Y</w:t>
      </w:r>
      <w:r w:rsidRPr="002F561A">
        <w:rPr>
          <w:rFonts w:ascii="Tw Cen MT" w:hAnsi="Tw Cen MT" w:cs="GillSans Light"/>
        </w:rPr>
        <w:t xml:space="preserve">ES and </w:t>
      </w:r>
      <w:r w:rsidRPr="002F561A">
        <w:rPr>
          <w:rFonts w:ascii="Tw Cen MT" w:hAnsi="Tw Cen MT" w:cs="GillSans"/>
        </w:rPr>
        <w:t xml:space="preserve">NO </w:t>
      </w:r>
      <w:r w:rsidRPr="002F561A">
        <w:rPr>
          <w:rFonts w:ascii="Tw Cen MT" w:hAnsi="Tw Cen MT" w:cs="GillSans Light"/>
        </w:rPr>
        <w:t>questions; ask open-ended questions to allow more discussion.</w:t>
      </w:r>
      <w:r w:rsidRPr="002F561A">
        <w:rPr>
          <w:rFonts w:ascii="Tw Cen MT" w:hAnsi="Tw Cen MT" w:cs="GillSans"/>
        </w:rPr>
        <w:t xml:space="preserve"> </w:t>
      </w:r>
    </w:p>
    <w:p w:rsidR="001859F5" w:rsidRPr="002F561A" w:rsidRDefault="001859F5" w:rsidP="001859F5">
      <w:pPr>
        <w:pStyle w:val="Pa1"/>
        <w:numPr>
          <w:ilvl w:val="0"/>
          <w:numId w:val="4"/>
        </w:numPr>
        <w:spacing w:after="80"/>
        <w:rPr>
          <w:rFonts w:ascii="Tw Cen MT" w:hAnsi="Tw Cen MT" w:cs="GillSans Light"/>
        </w:rPr>
      </w:pPr>
      <w:r w:rsidRPr="002F561A">
        <w:rPr>
          <w:rFonts w:ascii="Tw Cen MT" w:hAnsi="Tw Cen MT" w:cs="GillSans Light"/>
        </w:rPr>
        <w:t>Decide who you will interview to learn about this topic or time period and set up a time and place.</w:t>
      </w:r>
    </w:p>
    <w:p w:rsidR="001859F5" w:rsidRPr="002F561A" w:rsidRDefault="001859F5" w:rsidP="001859F5">
      <w:pPr>
        <w:pStyle w:val="Default"/>
        <w:numPr>
          <w:ilvl w:val="0"/>
          <w:numId w:val="4"/>
        </w:numPr>
        <w:rPr>
          <w:rFonts w:ascii="Tw Cen MT" w:hAnsi="Tw Cen MT"/>
        </w:rPr>
      </w:pPr>
      <w:r w:rsidRPr="002F561A">
        <w:rPr>
          <w:rFonts w:ascii="Tw Cen MT" w:hAnsi="Tw Cen MT"/>
        </w:rPr>
        <w:t xml:space="preserve">Gather items that might help stimulate the informant’s memory, such as photographs, personal items, or newspaper articles. </w:t>
      </w:r>
    </w:p>
    <w:p w:rsidR="001859F5" w:rsidRPr="002F561A" w:rsidRDefault="001859F5" w:rsidP="001859F5">
      <w:pPr>
        <w:pStyle w:val="Default"/>
        <w:numPr>
          <w:ilvl w:val="0"/>
          <w:numId w:val="4"/>
        </w:numPr>
        <w:rPr>
          <w:rFonts w:ascii="Tw Cen MT" w:hAnsi="Tw Cen MT"/>
        </w:rPr>
      </w:pPr>
      <w:r w:rsidRPr="002F561A">
        <w:rPr>
          <w:rFonts w:ascii="Tw Cen MT" w:hAnsi="Tw Cen MT"/>
        </w:rPr>
        <w:t>Make sure your recorder is working, or that you are ready to transcribe with pen and paper, or word processor.</w:t>
      </w:r>
    </w:p>
    <w:p w:rsidR="001859F5" w:rsidRPr="002F561A" w:rsidRDefault="001859F5" w:rsidP="001859F5">
      <w:pPr>
        <w:pStyle w:val="Default"/>
        <w:ind w:left="720"/>
        <w:rPr>
          <w:rFonts w:ascii="Tw Cen MT" w:hAnsi="Tw Cen MT"/>
          <w:b/>
        </w:rPr>
      </w:pPr>
    </w:p>
    <w:p w:rsidR="001859F5" w:rsidRPr="002F561A" w:rsidRDefault="001859F5" w:rsidP="001859F5">
      <w:pPr>
        <w:pStyle w:val="Default"/>
        <w:rPr>
          <w:rFonts w:ascii="Tw Cen MT" w:hAnsi="Tw Cen MT" w:cs="GillSans Light"/>
          <w:b/>
        </w:rPr>
      </w:pPr>
      <w:r w:rsidRPr="002F561A">
        <w:rPr>
          <w:rFonts w:ascii="Tw Cen MT" w:hAnsi="Tw Cen MT"/>
          <w:b/>
        </w:rPr>
        <w:t>The</w:t>
      </w:r>
      <w:r w:rsidRPr="002F561A">
        <w:rPr>
          <w:rFonts w:ascii="Tw Cen MT" w:hAnsi="Tw Cen MT" w:cs="GillSans Light"/>
          <w:b/>
        </w:rPr>
        <w:t xml:space="preserve"> Interview: </w:t>
      </w:r>
    </w:p>
    <w:p w:rsidR="001859F5" w:rsidRPr="002F561A" w:rsidRDefault="001859F5" w:rsidP="001859F5">
      <w:pPr>
        <w:pStyle w:val="Default"/>
        <w:numPr>
          <w:ilvl w:val="0"/>
          <w:numId w:val="3"/>
        </w:numPr>
        <w:rPr>
          <w:rFonts w:ascii="Tw Cen MT" w:hAnsi="Tw Cen MT"/>
        </w:rPr>
      </w:pPr>
      <w:r w:rsidRPr="002F561A">
        <w:rPr>
          <w:rFonts w:ascii="Tw Cen MT" w:hAnsi="Tw Cen MT" w:cs="GillSans Light"/>
        </w:rPr>
        <w:t xml:space="preserve">Begin the interview by stating the time, place, date, your name and the name of your informant. </w:t>
      </w:r>
    </w:p>
    <w:p w:rsidR="001859F5" w:rsidRPr="002F561A" w:rsidRDefault="001859F5" w:rsidP="001859F5">
      <w:pPr>
        <w:pStyle w:val="Default"/>
        <w:numPr>
          <w:ilvl w:val="0"/>
          <w:numId w:val="3"/>
        </w:numPr>
        <w:rPr>
          <w:rFonts w:ascii="Tw Cen MT" w:hAnsi="Tw Cen MT"/>
        </w:rPr>
      </w:pPr>
      <w:r w:rsidRPr="002F561A">
        <w:rPr>
          <w:rFonts w:ascii="Tw Cen MT" w:hAnsi="Tw Cen MT" w:cs="GillSans Light"/>
        </w:rPr>
        <w:t xml:space="preserve">Ask the informant his or her name and place and date of birth. </w:t>
      </w:r>
    </w:p>
    <w:p w:rsidR="001859F5" w:rsidRPr="00A76A36" w:rsidRDefault="001859F5" w:rsidP="001859F5">
      <w:pPr>
        <w:pStyle w:val="Default"/>
        <w:numPr>
          <w:ilvl w:val="0"/>
          <w:numId w:val="3"/>
        </w:numPr>
        <w:rPr>
          <w:rFonts w:ascii="Tw Cen MT" w:hAnsi="Tw Cen MT"/>
        </w:rPr>
      </w:pPr>
      <w:r w:rsidRPr="002F561A">
        <w:rPr>
          <w:rFonts w:ascii="Tw Cen MT" w:hAnsi="Tw Cen MT" w:cs="GillSans Light"/>
        </w:rPr>
        <w:t xml:space="preserve">Ask your questions: Allow the informant plenty of time to answer. If he or she says something you do not understand, ask </w:t>
      </w:r>
      <w:r w:rsidR="00A76A36">
        <w:rPr>
          <w:rFonts w:ascii="Tw Cen MT" w:hAnsi="Tw Cen MT" w:cs="GillSans Light"/>
        </w:rPr>
        <w:t xml:space="preserve">him or her to explain or clarify. </w:t>
      </w:r>
    </w:p>
    <w:p w:rsidR="00A76A36" w:rsidRDefault="00A76A36" w:rsidP="00A76A36">
      <w:pPr>
        <w:pStyle w:val="Default"/>
        <w:rPr>
          <w:rFonts w:ascii="Tw Cen MT" w:hAnsi="Tw Cen MT" w:cs="GillSans Light"/>
        </w:rPr>
      </w:pPr>
    </w:p>
    <w:p w:rsidR="00A76A36" w:rsidRDefault="00A76A36" w:rsidP="00A76A36">
      <w:pPr>
        <w:pStyle w:val="Default"/>
        <w:rPr>
          <w:rFonts w:ascii="Tw Cen MT" w:hAnsi="Tw Cen MT" w:cs="GillSans Light"/>
        </w:rPr>
      </w:pPr>
    </w:p>
    <w:p w:rsidR="00A76A36" w:rsidRDefault="00A76A36" w:rsidP="00A76A36">
      <w:pPr>
        <w:pStyle w:val="Default"/>
        <w:rPr>
          <w:rFonts w:ascii="Tw Cen MT" w:hAnsi="Tw Cen MT" w:cs="GillSans Light"/>
        </w:rPr>
      </w:pPr>
      <w:r>
        <w:rPr>
          <w:rFonts w:ascii="Tw Cen MT" w:hAnsi="Tw Cen MT" w:cs="GillSans Light"/>
        </w:rPr>
        <w:t>Here are some example questions:</w:t>
      </w:r>
    </w:p>
    <w:p w:rsidR="00A76A36" w:rsidRDefault="00A76A36" w:rsidP="00A76A36">
      <w:pPr>
        <w:pStyle w:val="Default"/>
        <w:numPr>
          <w:ilvl w:val="0"/>
          <w:numId w:val="7"/>
        </w:numPr>
        <w:rPr>
          <w:rFonts w:ascii="Tw Cen MT" w:hAnsi="Tw Cen MT" w:cs="GillSans Light"/>
        </w:rPr>
      </w:pPr>
      <w:r>
        <w:rPr>
          <w:rFonts w:ascii="Tw Cen MT" w:hAnsi="Tw Cen MT" w:cs="GillSans Light"/>
        </w:rPr>
        <w:t xml:space="preserve">Describe some of your earliest memories. A few that really stand out in your mind. </w:t>
      </w:r>
    </w:p>
    <w:p w:rsidR="00A76A36" w:rsidRDefault="00A76A36" w:rsidP="00A76A36">
      <w:pPr>
        <w:pStyle w:val="Default"/>
        <w:numPr>
          <w:ilvl w:val="0"/>
          <w:numId w:val="7"/>
        </w:numPr>
        <w:rPr>
          <w:rFonts w:ascii="Tw Cen MT" w:hAnsi="Tw Cen MT" w:cs="GillSans Light"/>
        </w:rPr>
      </w:pPr>
      <w:r>
        <w:rPr>
          <w:rFonts w:ascii="Tw Cen MT" w:hAnsi="Tw Cen MT" w:cs="GillSans Light"/>
        </w:rPr>
        <w:t xml:space="preserve">Where did you go to school? Describe the building, the teachers, your friends. </w:t>
      </w:r>
    </w:p>
    <w:p w:rsidR="00A76A36" w:rsidRPr="00A76A36" w:rsidRDefault="00A76A36" w:rsidP="00A76A36">
      <w:pPr>
        <w:pStyle w:val="Default"/>
        <w:numPr>
          <w:ilvl w:val="0"/>
          <w:numId w:val="7"/>
        </w:numPr>
        <w:rPr>
          <w:rFonts w:ascii="Tw Cen MT" w:hAnsi="Tw Cen MT" w:cs="GillSans Light"/>
        </w:rPr>
      </w:pPr>
      <w:r>
        <w:rPr>
          <w:rFonts w:ascii="Tw Cen MT" w:hAnsi="Tw Cen MT" w:cs="GillSans Light"/>
        </w:rPr>
        <w:t>When you were growing up, what were your plans for your future: How were these plans decided and were your goals achieved?</w:t>
      </w:r>
    </w:p>
    <w:p w:rsidR="00A76A36" w:rsidRDefault="00A76A36" w:rsidP="00A76A36">
      <w:pPr>
        <w:pStyle w:val="Default"/>
        <w:numPr>
          <w:ilvl w:val="0"/>
          <w:numId w:val="7"/>
        </w:numPr>
        <w:rPr>
          <w:rFonts w:ascii="Tw Cen MT" w:hAnsi="Tw Cen MT" w:cs="GillSans Light"/>
        </w:rPr>
      </w:pPr>
      <w:r>
        <w:rPr>
          <w:rFonts w:ascii="Tw Cen MT" w:hAnsi="Tw Cen MT" w:cs="GillSans Light"/>
        </w:rPr>
        <w:t xml:space="preserve">What were the national/world issues which you specifically remember being involved in here in the community?  Describe them. </w:t>
      </w:r>
    </w:p>
    <w:p w:rsidR="00A76A36" w:rsidRDefault="00A76A36" w:rsidP="00A76A36">
      <w:pPr>
        <w:pStyle w:val="Default"/>
        <w:numPr>
          <w:ilvl w:val="0"/>
          <w:numId w:val="7"/>
        </w:numPr>
        <w:rPr>
          <w:rFonts w:ascii="Tw Cen MT" w:hAnsi="Tw Cen MT" w:cs="GillSans Light"/>
        </w:rPr>
      </w:pPr>
      <w:r>
        <w:rPr>
          <w:rFonts w:ascii="Tw Cen MT" w:hAnsi="Tw Cen MT" w:cs="GillSans Light"/>
        </w:rPr>
        <w:t xml:space="preserve">What events taking place in the City do you remember participating in over the years? </w:t>
      </w:r>
    </w:p>
    <w:p w:rsidR="00D078D8" w:rsidRPr="00A76A36" w:rsidRDefault="00D078D8" w:rsidP="00A76A36">
      <w:pPr>
        <w:rPr>
          <w:rFonts w:ascii="Tw Cen MT" w:hAnsi="Tw Cen MT"/>
          <w:sz w:val="24"/>
          <w:szCs w:val="24"/>
        </w:rPr>
      </w:pPr>
      <w:bookmarkStart w:id="0" w:name="_GoBack"/>
      <w:bookmarkEnd w:id="0"/>
    </w:p>
    <w:sectPr w:rsidR="00D078D8" w:rsidRPr="00A76A36" w:rsidSect="008F4656">
      <w:footerReference w:type="default" r:id="rId38"/>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B72" w:rsidRDefault="00ED5B72" w:rsidP="009C64C4">
      <w:pPr>
        <w:spacing w:after="0" w:line="240" w:lineRule="auto"/>
      </w:pPr>
      <w:r>
        <w:separator/>
      </w:r>
    </w:p>
  </w:endnote>
  <w:endnote w:type="continuationSeparator" w:id="0">
    <w:p w:rsidR="00ED5B72" w:rsidRDefault="00ED5B72" w:rsidP="009C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Sans">
    <w:altName w:val="Calibri"/>
    <w:panose1 w:val="00000000000000000000"/>
    <w:charset w:val="00"/>
    <w:family w:val="swiss"/>
    <w:notTrueType/>
    <w:pitch w:val="default"/>
    <w:sig w:usb0="00000003" w:usb1="00000000" w:usb2="00000000" w:usb3="00000000" w:csb0="00000001" w:csb1="00000000"/>
  </w:font>
  <w:font w:name="Zapf Dingbats ITC">
    <w:altName w:val="MS Mincho"/>
    <w:panose1 w:val="00000000000000000000"/>
    <w:charset w:val="80"/>
    <w:family w:val="auto"/>
    <w:notTrueType/>
    <w:pitch w:val="default"/>
    <w:sig w:usb0="00000000"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017228"/>
      <w:docPartObj>
        <w:docPartGallery w:val="Page Numbers (Bottom of Page)"/>
        <w:docPartUnique/>
      </w:docPartObj>
    </w:sdtPr>
    <w:sdtEndPr>
      <w:rPr>
        <w:noProof/>
      </w:rPr>
    </w:sdtEndPr>
    <w:sdtContent>
      <w:p w:rsidR="00FA0735" w:rsidRDefault="00FA0735">
        <w:pPr>
          <w:pStyle w:val="Footer"/>
          <w:jc w:val="right"/>
        </w:pPr>
        <w:r>
          <w:fldChar w:fldCharType="begin"/>
        </w:r>
        <w:r>
          <w:instrText xml:space="preserve"> PAGE   \* MERGEFORMAT </w:instrText>
        </w:r>
        <w:r>
          <w:fldChar w:fldCharType="separate"/>
        </w:r>
        <w:r w:rsidR="00A76A36">
          <w:rPr>
            <w:noProof/>
          </w:rPr>
          <w:t>1</w:t>
        </w:r>
        <w:r>
          <w:rPr>
            <w:noProof/>
          </w:rPr>
          <w:fldChar w:fldCharType="end"/>
        </w:r>
      </w:p>
    </w:sdtContent>
  </w:sdt>
  <w:p w:rsidR="00FA0735" w:rsidRDefault="00FA0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B72" w:rsidRDefault="00ED5B72" w:rsidP="009C64C4">
      <w:pPr>
        <w:spacing w:after="0" w:line="240" w:lineRule="auto"/>
      </w:pPr>
      <w:r>
        <w:separator/>
      </w:r>
    </w:p>
  </w:footnote>
  <w:footnote w:type="continuationSeparator" w:id="0">
    <w:p w:rsidR="00ED5B72" w:rsidRDefault="00ED5B72" w:rsidP="009C64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1E83"/>
    <w:multiLevelType w:val="hybridMultilevel"/>
    <w:tmpl w:val="C382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0D75"/>
    <w:multiLevelType w:val="hybridMultilevel"/>
    <w:tmpl w:val="B80E7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18435F"/>
    <w:multiLevelType w:val="hybridMultilevel"/>
    <w:tmpl w:val="659EB5B6"/>
    <w:lvl w:ilvl="0" w:tplc="2EF83958">
      <w:start w:val="1"/>
      <w:numFmt w:val="decimal"/>
      <w:lvlText w:val="%1)"/>
      <w:lvlJc w:val="left"/>
      <w:pPr>
        <w:ind w:left="720" w:hanging="360"/>
      </w:pPr>
      <w:rPr>
        <w:rFonts w:cs="GillSans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00752A"/>
    <w:multiLevelType w:val="hybridMultilevel"/>
    <w:tmpl w:val="B8AACC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643053"/>
    <w:multiLevelType w:val="hybridMultilevel"/>
    <w:tmpl w:val="47C2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0D2709"/>
    <w:multiLevelType w:val="hybridMultilevel"/>
    <w:tmpl w:val="DDDA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E254C6"/>
    <w:multiLevelType w:val="hybridMultilevel"/>
    <w:tmpl w:val="D99A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C2"/>
    <w:rsid w:val="001406C1"/>
    <w:rsid w:val="001859F5"/>
    <w:rsid w:val="00245DC8"/>
    <w:rsid w:val="002F561A"/>
    <w:rsid w:val="00324AFE"/>
    <w:rsid w:val="003350F9"/>
    <w:rsid w:val="003C3DD3"/>
    <w:rsid w:val="00473D1C"/>
    <w:rsid w:val="0048311A"/>
    <w:rsid w:val="005A5CC2"/>
    <w:rsid w:val="00660299"/>
    <w:rsid w:val="00867C9F"/>
    <w:rsid w:val="008E3DD5"/>
    <w:rsid w:val="008F4656"/>
    <w:rsid w:val="009456DB"/>
    <w:rsid w:val="009C64C4"/>
    <w:rsid w:val="009D7728"/>
    <w:rsid w:val="00A76A36"/>
    <w:rsid w:val="00B72B12"/>
    <w:rsid w:val="00CC5B9C"/>
    <w:rsid w:val="00CF6D80"/>
    <w:rsid w:val="00D078D8"/>
    <w:rsid w:val="00ED5B72"/>
    <w:rsid w:val="00FA0735"/>
    <w:rsid w:val="00FA316E"/>
    <w:rsid w:val="00FC3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9D987CB-A9C7-4AAB-9F5E-85FA3FDE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59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1859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0F9"/>
    <w:pPr>
      <w:ind w:left="720"/>
      <w:contextualSpacing/>
    </w:pPr>
  </w:style>
  <w:style w:type="character" w:styleId="Hyperlink">
    <w:name w:val="Hyperlink"/>
    <w:basedOn w:val="DefaultParagraphFont"/>
    <w:uiPriority w:val="99"/>
    <w:unhideWhenUsed/>
    <w:rsid w:val="00324AFE"/>
    <w:rPr>
      <w:color w:val="0563C1" w:themeColor="hyperlink"/>
      <w:u w:val="single"/>
    </w:rPr>
  </w:style>
  <w:style w:type="paragraph" w:styleId="Header">
    <w:name w:val="header"/>
    <w:basedOn w:val="Normal"/>
    <w:link w:val="HeaderChar"/>
    <w:uiPriority w:val="99"/>
    <w:unhideWhenUsed/>
    <w:rsid w:val="009C6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4C4"/>
  </w:style>
  <w:style w:type="paragraph" w:styleId="Footer">
    <w:name w:val="footer"/>
    <w:basedOn w:val="Normal"/>
    <w:link w:val="FooterChar"/>
    <w:uiPriority w:val="99"/>
    <w:unhideWhenUsed/>
    <w:rsid w:val="009C6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4C4"/>
  </w:style>
  <w:style w:type="character" w:customStyle="1" w:styleId="Heading1Char">
    <w:name w:val="Heading 1 Char"/>
    <w:basedOn w:val="DefaultParagraphFont"/>
    <w:link w:val="Heading1"/>
    <w:uiPriority w:val="9"/>
    <w:rsid w:val="001859F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1859F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8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dcrumblast">
    <w:name w:val="breadcrumb_last"/>
    <w:basedOn w:val="DefaultParagraphFont"/>
    <w:rsid w:val="001859F5"/>
  </w:style>
  <w:style w:type="character" w:styleId="Strong">
    <w:name w:val="Strong"/>
    <w:basedOn w:val="DefaultParagraphFont"/>
    <w:uiPriority w:val="22"/>
    <w:qFormat/>
    <w:rsid w:val="001859F5"/>
    <w:rPr>
      <w:b/>
      <w:bCs/>
    </w:rPr>
  </w:style>
  <w:style w:type="paragraph" w:customStyle="1" w:styleId="Default">
    <w:name w:val="Default"/>
    <w:rsid w:val="001859F5"/>
    <w:pPr>
      <w:autoSpaceDE w:val="0"/>
      <w:autoSpaceDN w:val="0"/>
      <w:adjustRightInd w:val="0"/>
      <w:spacing w:after="0" w:line="240" w:lineRule="auto"/>
    </w:pPr>
    <w:rPr>
      <w:rFonts w:ascii="GillSans" w:hAnsi="GillSans" w:cs="GillSans"/>
      <w:color w:val="000000"/>
      <w:sz w:val="24"/>
      <w:szCs w:val="24"/>
    </w:rPr>
  </w:style>
  <w:style w:type="paragraph" w:customStyle="1" w:styleId="Pa1">
    <w:name w:val="Pa1"/>
    <w:basedOn w:val="Default"/>
    <w:next w:val="Default"/>
    <w:uiPriority w:val="99"/>
    <w:rsid w:val="001859F5"/>
    <w:pPr>
      <w:spacing w:line="241" w:lineRule="atLeast"/>
    </w:pPr>
    <w:rPr>
      <w:rFonts w:cstheme="minorBidi"/>
      <w:color w:val="auto"/>
    </w:rPr>
  </w:style>
  <w:style w:type="character" w:customStyle="1" w:styleId="A2">
    <w:name w:val="A2"/>
    <w:uiPriority w:val="99"/>
    <w:rsid w:val="001859F5"/>
    <w:rPr>
      <w:rFonts w:ascii="Zapf Dingbats ITC" w:eastAsia="Zapf Dingbats ITC" w:cs="Zapf Dingbats ITC"/>
      <w:color w:val="000000"/>
      <w:sz w:val="12"/>
      <w:szCs w:val="12"/>
    </w:rPr>
  </w:style>
  <w:style w:type="table" w:styleId="TableGrid">
    <w:name w:val="Table Grid"/>
    <w:basedOn w:val="TableNormal"/>
    <w:uiPriority w:val="39"/>
    <w:rsid w:val="00CC5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945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152195">
      <w:bodyDiv w:val="1"/>
      <w:marLeft w:val="0"/>
      <w:marRight w:val="0"/>
      <w:marTop w:val="0"/>
      <w:marBottom w:val="0"/>
      <w:divBdr>
        <w:top w:val="none" w:sz="0" w:space="0" w:color="auto"/>
        <w:left w:val="none" w:sz="0" w:space="0" w:color="auto"/>
        <w:bottom w:val="none" w:sz="0" w:space="0" w:color="auto"/>
        <w:right w:val="none" w:sz="0" w:space="0" w:color="auto"/>
      </w:divBdr>
      <w:divsChild>
        <w:div w:id="905259256">
          <w:marLeft w:val="0"/>
          <w:marRight w:val="0"/>
          <w:marTop w:val="0"/>
          <w:marBottom w:val="300"/>
          <w:divBdr>
            <w:top w:val="none" w:sz="0" w:space="0" w:color="auto"/>
            <w:left w:val="none" w:sz="0" w:space="0" w:color="auto"/>
            <w:bottom w:val="none" w:sz="0" w:space="0" w:color="auto"/>
            <w:right w:val="none" w:sz="0" w:space="0" w:color="auto"/>
          </w:divBdr>
          <w:divsChild>
            <w:div w:id="1876188625">
              <w:marLeft w:val="0"/>
              <w:marRight w:val="0"/>
              <w:marTop w:val="0"/>
              <w:marBottom w:val="0"/>
              <w:divBdr>
                <w:top w:val="none" w:sz="0" w:space="0" w:color="auto"/>
                <w:left w:val="none" w:sz="0" w:space="0" w:color="auto"/>
                <w:bottom w:val="none" w:sz="0" w:space="0" w:color="auto"/>
                <w:right w:val="none" w:sz="0" w:space="0" w:color="auto"/>
              </w:divBdr>
            </w:div>
          </w:divsChild>
        </w:div>
        <w:div w:id="1675763745">
          <w:marLeft w:val="0"/>
          <w:marRight w:val="0"/>
          <w:marTop w:val="0"/>
          <w:marBottom w:val="0"/>
          <w:divBdr>
            <w:top w:val="none" w:sz="0" w:space="0" w:color="auto"/>
            <w:left w:val="none" w:sz="0" w:space="0" w:color="auto"/>
            <w:bottom w:val="none" w:sz="0" w:space="0" w:color="auto"/>
            <w:right w:val="none" w:sz="0" w:space="0" w:color="auto"/>
          </w:divBdr>
          <w:divsChild>
            <w:div w:id="282007506">
              <w:marLeft w:val="0"/>
              <w:marRight w:val="0"/>
              <w:marTop w:val="0"/>
              <w:marBottom w:val="0"/>
              <w:divBdr>
                <w:top w:val="none" w:sz="0" w:space="0" w:color="auto"/>
                <w:left w:val="none" w:sz="0" w:space="0" w:color="auto"/>
                <w:bottom w:val="none" w:sz="0" w:space="0" w:color="auto"/>
                <w:right w:val="none" w:sz="0" w:space="0" w:color="auto"/>
              </w:divBdr>
              <w:divsChild>
                <w:div w:id="733549207">
                  <w:marLeft w:val="0"/>
                  <w:marRight w:val="0"/>
                  <w:marTop w:val="0"/>
                  <w:marBottom w:val="0"/>
                  <w:divBdr>
                    <w:top w:val="none" w:sz="0" w:space="0" w:color="auto"/>
                    <w:left w:val="none" w:sz="0" w:space="0" w:color="auto"/>
                    <w:bottom w:val="none" w:sz="0" w:space="0" w:color="auto"/>
                    <w:right w:val="none" w:sz="0" w:space="0" w:color="auto"/>
                  </w:divBdr>
                  <w:divsChild>
                    <w:div w:id="1789549225">
                      <w:marLeft w:val="0"/>
                      <w:marRight w:val="0"/>
                      <w:marTop w:val="0"/>
                      <w:marBottom w:val="0"/>
                      <w:divBdr>
                        <w:top w:val="none" w:sz="0" w:space="0" w:color="auto"/>
                        <w:left w:val="none" w:sz="0" w:space="0" w:color="auto"/>
                        <w:bottom w:val="none" w:sz="0" w:space="0" w:color="auto"/>
                        <w:right w:val="none" w:sz="0" w:space="0" w:color="auto"/>
                      </w:divBdr>
                      <w:divsChild>
                        <w:div w:id="1739748049">
                          <w:marLeft w:val="0"/>
                          <w:marRight w:val="0"/>
                          <w:marTop w:val="0"/>
                          <w:marBottom w:val="0"/>
                          <w:divBdr>
                            <w:top w:val="none" w:sz="0" w:space="0" w:color="auto"/>
                            <w:left w:val="none" w:sz="0" w:space="0" w:color="auto"/>
                            <w:bottom w:val="none" w:sz="0" w:space="0" w:color="auto"/>
                            <w:right w:val="none" w:sz="0" w:space="0" w:color="auto"/>
                          </w:divBdr>
                          <w:divsChild>
                            <w:div w:id="1871067109">
                              <w:marLeft w:val="0"/>
                              <w:marRight w:val="0"/>
                              <w:marTop w:val="0"/>
                              <w:marBottom w:val="0"/>
                              <w:divBdr>
                                <w:top w:val="none" w:sz="0" w:space="0" w:color="auto"/>
                                <w:left w:val="none" w:sz="0" w:space="0" w:color="auto"/>
                                <w:bottom w:val="none" w:sz="0" w:space="0" w:color="auto"/>
                                <w:right w:val="none" w:sz="0" w:space="0" w:color="auto"/>
                              </w:divBdr>
                              <w:divsChild>
                                <w:div w:id="12986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9157">
                  <w:marLeft w:val="0"/>
                  <w:marRight w:val="0"/>
                  <w:marTop w:val="0"/>
                  <w:marBottom w:val="0"/>
                  <w:divBdr>
                    <w:top w:val="none" w:sz="0" w:space="0" w:color="auto"/>
                    <w:left w:val="none" w:sz="0" w:space="0" w:color="auto"/>
                    <w:bottom w:val="none" w:sz="0" w:space="0" w:color="auto"/>
                    <w:right w:val="none" w:sz="0" w:space="0" w:color="auto"/>
                  </w:divBdr>
                  <w:divsChild>
                    <w:div w:id="1382364075">
                      <w:marLeft w:val="0"/>
                      <w:marRight w:val="0"/>
                      <w:marTop w:val="0"/>
                      <w:marBottom w:val="0"/>
                      <w:divBdr>
                        <w:top w:val="none" w:sz="0" w:space="0" w:color="auto"/>
                        <w:left w:val="none" w:sz="0" w:space="0" w:color="auto"/>
                        <w:bottom w:val="none" w:sz="0" w:space="0" w:color="auto"/>
                        <w:right w:val="none" w:sz="0" w:space="0" w:color="auto"/>
                      </w:divBdr>
                      <w:divsChild>
                        <w:div w:id="864292890">
                          <w:marLeft w:val="0"/>
                          <w:marRight w:val="0"/>
                          <w:marTop w:val="0"/>
                          <w:marBottom w:val="0"/>
                          <w:divBdr>
                            <w:top w:val="none" w:sz="0" w:space="0" w:color="auto"/>
                            <w:left w:val="none" w:sz="0" w:space="0" w:color="auto"/>
                            <w:bottom w:val="none" w:sz="0" w:space="0" w:color="auto"/>
                            <w:right w:val="none" w:sz="0" w:space="0" w:color="auto"/>
                          </w:divBdr>
                          <w:divsChild>
                            <w:div w:id="882985984">
                              <w:marLeft w:val="0"/>
                              <w:marRight w:val="0"/>
                              <w:marTop w:val="0"/>
                              <w:marBottom w:val="0"/>
                              <w:divBdr>
                                <w:top w:val="none" w:sz="0" w:space="0" w:color="auto"/>
                                <w:left w:val="none" w:sz="0" w:space="0" w:color="auto"/>
                                <w:bottom w:val="none" w:sz="0" w:space="0" w:color="auto"/>
                                <w:right w:val="none" w:sz="0" w:space="0" w:color="auto"/>
                              </w:divBdr>
                              <w:divsChild>
                                <w:div w:id="12562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308364">
          <w:marLeft w:val="0"/>
          <w:marRight w:val="0"/>
          <w:marTop w:val="0"/>
          <w:marBottom w:val="0"/>
          <w:divBdr>
            <w:top w:val="none" w:sz="0" w:space="0" w:color="auto"/>
            <w:left w:val="none" w:sz="0" w:space="0" w:color="auto"/>
            <w:bottom w:val="none" w:sz="0" w:space="0" w:color="auto"/>
            <w:right w:val="none" w:sz="0" w:space="0" w:color="auto"/>
          </w:divBdr>
          <w:divsChild>
            <w:div w:id="1224829451">
              <w:marLeft w:val="0"/>
              <w:marRight w:val="0"/>
              <w:marTop w:val="0"/>
              <w:marBottom w:val="0"/>
              <w:divBdr>
                <w:top w:val="none" w:sz="0" w:space="0" w:color="auto"/>
                <w:left w:val="none" w:sz="0" w:space="0" w:color="auto"/>
                <w:bottom w:val="none" w:sz="0" w:space="0" w:color="auto"/>
                <w:right w:val="none" w:sz="0" w:space="0" w:color="auto"/>
              </w:divBdr>
              <w:divsChild>
                <w:div w:id="1086606877">
                  <w:marLeft w:val="0"/>
                  <w:marRight w:val="0"/>
                  <w:marTop w:val="0"/>
                  <w:marBottom w:val="0"/>
                  <w:divBdr>
                    <w:top w:val="none" w:sz="0" w:space="0" w:color="auto"/>
                    <w:left w:val="none" w:sz="0" w:space="0" w:color="auto"/>
                    <w:bottom w:val="none" w:sz="0" w:space="0" w:color="auto"/>
                    <w:right w:val="none" w:sz="0" w:space="0" w:color="auto"/>
                  </w:divBdr>
                  <w:divsChild>
                    <w:div w:id="1306155730">
                      <w:marLeft w:val="0"/>
                      <w:marRight w:val="0"/>
                      <w:marTop w:val="0"/>
                      <w:marBottom w:val="0"/>
                      <w:divBdr>
                        <w:top w:val="none" w:sz="0" w:space="0" w:color="auto"/>
                        <w:left w:val="none" w:sz="0" w:space="0" w:color="auto"/>
                        <w:bottom w:val="none" w:sz="0" w:space="0" w:color="auto"/>
                        <w:right w:val="none" w:sz="0" w:space="0" w:color="auto"/>
                      </w:divBdr>
                      <w:divsChild>
                        <w:div w:id="1455322002">
                          <w:marLeft w:val="0"/>
                          <w:marRight w:val="0"/>
                          <w:marTop w:val="0"/>
                          <w:marBottom w:val="0"/>
                          <w:divBdr>
                            <w:top w:val="none" w:sz="0" w:space="0" w:color="auto"/>
                            <w:left w:val="none" w:sz="0" w:space="0" w:color="auto"/>
                            <w:bottom w:val="none" w:sz="0" w:space="0" w:color="auto"/>
                            <w:right w:val="none" w:sz="0" w:space="0" w:color="auto"/>
                          </w:divBdr>
                          <w:divsChild>
                            <w:div w:id="1712341422">
                              <w:marLeft w:val="0"/>
                              <w:marRight w:val="0"/>
                              <w:marTop w:val="0"/>
                              <w:marBottom w:val="300"/>
                              <w:divBdr>
                                <w:top w:val="none" w:sz="0" w:space="0" w:color="auto"/>
                                <w:left w:val="none" w:sz="0" w:space="0" w:color="auto"/>
                                <w:bottom w:val="none" w:sz="0" w:space="0" w:color="auto"/>
                                <w:right w:val="none" w:sz="0" w:space="0" w:color="auto"/>
                              </w:divBdr>
                              <w:divsChild>
                                <w:div w:id="1879927895">
                                  <w:marLeft w:val="0"/>
                                  <w:marRight w:val="0"/>
                                  <w:marTop w:val="0"/>
                                  <w:marBottom w:val="0"/>
                                  <w:divBdr>
                                    <w:top w:val="none" w:sz="0" w:space="0" w:color="auto"/>
                                    <w:left w:val="none" w:sz="0" w:space="0" w:color="auto"/>
                                    <w:bottom w:val="none" w:sz="0" w:space="0" w:color="auto"/>
                                    <w:right w:val="none" w:sz="0" w:space="0" w:color="auto"/>
                                  </w:divBdr>
                                  <w:divsChild>
                                    <w:div w:id="1319698548">
                                      <w:marLeft w:val="0"/>
                                      <w:marRight w:val="0"/>
                                      <w:marTop w:val="0"/>
                                      <w:marBottom w:val="0"/>
                                      <w:divBdr>
                                        <w:top w:val="none" w:sz="0" w:space="0" w:color="auto"/>
                                        <w:left w:val="none" w:sz="0" w:space="0" w:color="auto"/>
                                        <w:bottom w:val="none" w:sz="0" w:space="0" w:color="auto"/>
                                        <w:right w:val="none" w:sz="0" w:space="0" w:color="auto"/>
                                      </w:divBdr>
                                      <w:divsChild>
                                        <w:div w:id="267812234">
                                          <w:marLeft w:val="0"/>
                                          <w:marRight w:val="0"/>
                                          <w:marTop w:val="0"/>
                                          <w:marBottom w:val="0"/>
                                          <w:divBdr>
                                            <w:top w:val="none" w:sz="0" w:space="0" w:color="auto"/>
                                            <w:left w:val="none" w:sz="0" w:space="0" w:color="auto"/>
                                            <w:bottom w:val="none" w:sz="0" w:space="0" w:color="auto"/>
                                            <w:right w:val="none" w:sz="0" w:space="0" w:color="auto"/>
                                          </w:divBdr>
                                          <w:divsChild>
                                            <w:div w:id="1807966645">
                                              <w:marLeft w:val="0"/>
                                              <w:marRight w:val="0"/>
                                              <w:marTop w:val="0"/>
                                              <w:marBottom w:val="0"/>
                                              <w:divBdr>
                                                <w:top w:val="none" w:sz="0" w:space="0" w:color="auto"/>
                                                <w:left w:val="none" w:sz="0" w:space="0" w:color="auto"/>
                                                <w:bottom w:val="none" w:sz="0" w:space="0" w:color="auto"/>
                                                <w:right w:val="none" w:sz="0" w:space="0" w:color="auto"/>
                                              </w:divBdr>
                                              <w:divsChild>
                                                <w:div w:id="1640761651">
                                                  <w:marLeft w:val="0"/>
                                                  <w:marRight w:val="0"/>
                                                  <w:marTop w:val="0"/>
                                                  <w:marBottom w:val="0"/>
                                                  <w:divBdr>
                                                    <w:top w:val="none" w:sz="0" w:space="0" w:color="auto"/>
                                                    <w:left w:val="none" w:sz="0" w:space="0" w:color="auto"/>
                                                    <w:bottom w:val="none" w:sz="0" w:space="0" w:color="auto"/>
                                                    <w:right w:val="none" w:sz="0" w:space="0" w:color="auto"/>
                                                  </w:divBdr>
                                                  <w:divsChild>
                                                    <w:div w:id="102308842">
                                                      <w:marLeft w:val="0"/>
                                                      <w:marRight w:val="0"/>
                                                      <w:marTop w:val="0"/>
                                                      <w:marBottom w:val="0"/>
                                                      <w:divBdr>
                                                        <w:top w:val="none" w:sz="0" w:space="0" w:color="auto"/>
                                                        <w:left w:val="none" w:sz="0" w:space="0" w:color="auto"/>
                                                        <w:bottom w:val="none" w:sz="0" w:space="0" w:color="auto"/>
                                                        <w:right w:val="none" w:sz="0" w:space="0" w:color="auto"/>
                                                      </w:divBdr>
                                                      <w:divsChild>
                                                        <w:div w:id="461581582">
                                                          <w:marLeft w:val="0"/>
                                                          <w:marRight w:val="0"/>
                                                          <w:marTop w:val="0"/>
                                                          <w:marBottom w:val="0"/>
                                                          <w:divBdr>
                                                            <w:top w:val="none" w:sz="0" w:space="0" w:color="auto"/>
                                                            <w:left w:val="none" w:sz="0" w:space="0" w:color="auto"/>
                                                            <w:bottom w:val="none" w:sz="0" w:space="0" w:color="auto"/>
                                                            <w:right w:val="none" w:sz="0" w:space="0" w:color="auto"/>
                                                          </w:divBdr>
                                                          <w:divsChild>
                                                            <w:div w:id="222302904">
                                                              <w:marLeft w:val="0"/>
                                                              <w:marRight w:val="0"/>
                                                              <w:marTop w:val="0"/>
                                                              <w:marBottom w:val="0"/>
                                                              <w:divBdr>
                                                                <w:top w:val="none" w:sz="0" w:space="0" w:color="auto"/>
                                                                <w:left w:val="none" w:sz="0" w:space="0" w:color="auto"/>
                                                                <w:bottom w:val="none" w:sz="0" w:space="0" w:color="auto"/>
                                                                <w:right w:val="none" w:sz="0" w:space="0" w:color="auto"/>
                                                              </w:divBdr>
                                                              <w:divsChild>
                                                                <w:div w:id="1031102658">
                                                                  <w:marLeft w:val="0"/>
                                                                  <w:marRight w:val="0"/>
                                                                  <w:marTop w:val="0"/>
                                                                  <w:marBottom w:val="0"/>
                                                                  <w:divBdr>
                                                                    <w:top w:val="none" w:sz="0" w:space="0" w:color="auto"/>
                                                                    <w:left w:val="none" w:sz="0" w:space="0" w:color="auto"/>
                                                                    <w:bottom w:val="none" w:sz="0" w:space="0" w:color="auto"/>
                                                                    <w:right w:val="none" w:sz="0" w:space="0" w:color="auto"/>
                                                                  </w:divBdr>
                                                                  <w:divsChild>
                                                                    <w:div w:id="1738549259">
                                                                      <w:marLeft w:val="0"/>
                                                                      <w:marRight w:val="0"/>
                                                                      <w:marTop w:val="0"/>
                                                                      <w:marBottom w:val="0"/>
                                                                      <w:divBdr>
                                                                        <w:top w:val="none" w:sz="0" w:space="0" w:color="auto"/>
                                                                        <w:left w:val="none" w:sz="0" w:space="0" w:color="auto"/>
                                                                        <w:bottom w:val="none" w:sz="0" w:space="0" w:color="auto"/>
                                                                        <w:right w:val="none" w:sz="0" w:space="0" w:color="auto"/>
                                                                      </w:divBdr>
                                                                      <w:divsChild>
                                                                        <w:div w:id="883104722">
                                                                          <w:marLeft w:val="0"/>
                                                                          <w:marRight w:val="0"/>
                                                                          <w:marTop w:val="0"/>
                                                                          <w:marBottom w:val="0"/>
                                                                          <w:divBdr>
                                                                            <w:top w:val="none" w:sz="0" w:space="0" w:color="auto"/>
                                                                            <w:left w:val="none" w:sz="0" w:space="0" w:color="auto"/>
                                                                            <w:bottom w:val="none" w:sz="0" w:space="0" w:color="auto"/>
                                                                            <w:right w:val="none" w:sz="0" w:space="0" w:color="auto"/>
                                                                          </w:divBdr>
                                                                          <w:divsChild>
                                                                            <w:div w:id="108281575">
                                                                              <w:marLeft w:val="0"/>
                                                                              <w:marRight w:val="0"/>
                                                                              <w:marTop w:val="0"/>
                                                                              <w:marBottom w:val="0"/>
                                                                              <w:divBdr>
                                                                                <w:top w:val="none" w:sz="0" w:space="0" w:color="auto"/>
                                                                                <w:left w:val="none" w:sz="0" w:space="0" w:color="auto"/>
                                                                                <w:bottom w:val="none" w:sz="0" w:space="0" w:color="auto"/>
                                                                                <w:right w:val="none" w:sz="0" w:space="0" w:color="auto"/>
                                                                              </w:divBdr>
                                                                              <w:divsChild>
                                                                                <w:div w:id="385758916">
                                                                                  <w:marLeft w:val="0"/>
                                                                                  <w:marRight w:val="0"/>
                                                                                  <w:marTop w:val="0"/>
                                                                                  <w:marBottom w:val="0"/>
                                                                                  <w:divBdr>
                                                                                    <w:top w:val="none" w:sz="0" w:space="0" w:color="auto"/>
                                                                                    <w:left w:val="none" w:sz="0" w:space="0" w:color="auto"/>
                                                                                    <w:bottom w:val="none" w:sz="0" w:space="0" w:color="auto"/>
                                                                                    <w:right w:val="none" w:sz="0" w:space="0" w:color="auto"/>
                                                                                  </w:divBdr>
                                                                                  <w:divsChild>
                                                                                    <w:div w:id="170991859">
                                                                                      <w:marLeft w:val="0"/>
                                                                                      <w:marRight w:val="0"/>
                                                                                      <w:marTop w:val="0"/>
                                                                                      <w:marBottom w:val="0"/>
                                                                                      <w:divBdr>
                                                                                        <w:top w:val="none" w:sz="0" w:space="0" w:color="auto"/>
                                                                                        <w:left w:val="none" w:sz="0" w:space="0" w:color="auto"/>
                                                                                        <w:bottom w:val="none" w:sz="0" w:space="0" w:color="auto"/>
                                                                                        <w:right w:val="none" w:sz="0" w:space="0" w:color="auto"/>
                                                                                      </w:divBdr>
                                                                                      <w:divsChild>
                                                                                        <w:div w:id="629361387">
                                                                                          <w:marLeft w:val="0"/>
                                                                                          <w:marRight w:val="0"/>
                                                                                          <w:marTop w:val="0"/>
                                                                                          <w:marBottom w:val="300"/>
                                                                                          <w:divBdr>
                                                                                            <w:top w:val="none" w:sz="0" w:space="0" w:color="auto"/>
                                                                                            <w:left w:val="none" w:sz="0" w:space="0" w:color="auto"/>
                                                                                            <w:bottom w:val="none" w:sz="0" w:space="0" w:color="auto"/>
                                                                                            <w:right w:val="none" w:sz="0" w:space="0" w:color="auto"/>
                                                                                          </w:divBdr>
                                                                                          <w:divsChild>
                                                                                            <w:div w:id="861240059">
                                                                                              <w:marLeft w:val="0"/>
                                                                                              <w:marRight w:val="0"/>
                                                                                              <w:marTop w:val="0"/>
                                                                                              <w:marBottom w:val="0"/>
                                                                                              <w:divBdr>
                                                                                                <w:top w:val="none" w:sz="0" w:space="0" w:color="auto"/>
                                                                                                <w:left w:val="none" w:sz="0" w:space="0" w:color="auto"/>
                                                                                                <w:bottom w:val="none" w:sz="0" w:space="0" w:color="auto"/>
                                                                                                <w:right w:val="none" w:sz="0" w:space="0" w:color="auto"/>
                                                                                              </w:divBdr>
                                                                                              <w:divsChild>
                                                                                                <w:div w:id="79988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45471">
                                                                                          <w:marLeft w:val="0"/>
                                                                                          <w:marRight w:val="0"/>
                                                                                          <w:marTop w:val="0"/>
                                                                                          <w:marBottom w:val="0"/>
                                                                                          <w:divBdr>
                                                                                            <w:top w:val="none" w:sz="0" w:space="0" w:color="auto"/>
                                                                                            <w:left w:val="none" w:sz="0" w:space="0" w:color="auto"/>
                                                                                            <w:bottom w:val="none" w:sz="0" w:space="0" w:color="auto"/>
                                                                                            <w:right w:val="none" w:sz="0" w:space="0" w:color="auto"/>
                                                                                          </w:divBdr>
                                                                                          <w:divsChild>
                                                                                            <w:div w:id="1674382772">
                                                                                              <w:marLeft w:val="0"/>
                                                                                              <w:marRight w:val="0"/>
                                                                                              <w:marTop w:val="0"/>
                                                                                              <w:marBottom w:val="0"/>
                                                                                              <w:divBdr>
                                                                                                <w:top w:val="none" w:sz="0" w:space="0" w:color="auto"/>
                                                                                                <w:left w:val="none" w:sz="0" w:space="0" w:color="auto"/>
                                                                                                <w:bottom w:val="none" w:sz="0" w:space="0" w:color="auto"/>
                                                                                                <w:right w:val="none" w:sz="0" w:space="0" w:color="auto"/>
                                                                                              </w:divBdr>
                                                                                              <w:divsChild>
                                                                                                <w:div w:id="9086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94812">
                                                                              <w:marLeft w:val="0"/>
                                                                              <w:marRight w:val="0"/>
                                                                              <w:marTop w:val="0"/>
                                                                              <w:marBottom w:val="0"/>
                                                                              <w:divBdr>
                                                                                <w:top w:val="none" w:sz="0" w:space="0" w:color="auto"/>
                                                                                <w:left w:val="none" w:sz="0" w:space="0" w:color="auto"/>
                                                                                <w:bottom w:val="none" w:sz="0" w:space="0" w:color="auto"/>
                                                                                <w:right w:val="none" w:sz="0" w:space="0" w:color="auto"/>
                                                                              </w:divBdr>
                                                                              <w:divsChild>
                                                                                <w:div w:id="1269965620">
                                                                                  <w:marLeft w:val="0"/>
                                                                                  <w:marRight w:val="0"/>
                                                                                  <w:marTop w:val="0"/>
                                                                                  <w:marBottom w:val="0"/>
                                                                                  <w:divBdr>
                                                                                    <w:top w:val="none" w:sz="0" w:space="0" w:color="auto"/>
                                                                                    <w:left w:val="none" w:sz="0" w:space="0" w:color="auto"/>
                                                                                    <w:bottom w:val="none" w:sz="0" w:space="0" w:color="auto"/>
                                                                                    <w:right w:val="none" w:sz="0" w:space="0" w:color="auto"/>
                                                                                  </w:divBdr>
                                                                                  <w:divsChild>
                                                                                    <w:div w:id="1341590040">
                                                                                      <w:marLeft w:val="0"/>
                                                                                      <w:marRight w:val="0"/>
                                                                                      <w:marTop w:val="0"/>
                                                                                      <w:marBottom w:val="0"/>
                                                                                      <w:divBdr>
                                                                                        <w:top w:val="none" w:sz="0" w:space="0" w:color="auto"/>
                                                                                        <w:left w:val="none" w:sz="0" w:space="0" w:color="auto"/>
                                                                                        <w:bottom w:val="none" w:sz="0" w:space="0" w:color="auto"/>
                                                                                        <w:right w:val="none" w:sz="0" w:space="0" w:color="auto"/>
                                                                                      </w:divBdr>
                                                                                      <w:divsChild>
                                                                                        <w:div w:id="1090588884">
                                                                                          <w:marLeft w:val="0"/>
                                                                                          <w:marRight w:val="0"/>
                                                                                          <w:marTop w:val="0"/>
                                                                                          <w:marBottom w:val="300"/>
                                                                                          <w:divBdr>
                                                                                            <w:top w:val="none" w:sz="0" w:space="0" w:color="auto"/>
                                                                                            <w:left w:val="none" w:sz="0" w:space="0" w:color="auto"/>
                                                                                            <w:bottom w:val="none" w:sz="0" w:space="0" w:color="auto"/>
                                                                                            <w:right w:val="none" w:sz="0" w:space="0" w:color="auto"/>
                                                                                          </w:divBdr>
                                                                                          <w:divsChild>
                                                                                            <w:div w:id="1374885457">
                                                                                              <w:marLeft w:val="0"/>
                                                                                              <w:marRight w:val="0"/>
                                                                                              <w:marTop w:val="0"/>
                                                                                              <w:marBottom w:val="0"/>
                                                                                              <w:divBdr>
                                                                                                <w:top w:val="none" w:sz="0" w:space="0" w:color="auto"/>
                                                                                                <w:left w:val="none" w:sz="0" w:space="0" w:color="auto"/>
                                                                                                <w:bottom w:val="none" w:sz="0" w:space="0" w:color="auto"/>
                                                                                                <w:right w:val="none" w:sz="0" w:space="0" w:color="auto"/>
                                                                                              </w:divBdr>
                                                                                              <w:divsChild>
                                                                                                <w:div w:id="103176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92850">
                                                                                          <w:marLeft w:val="0"/>
                                                                                          <w:marRight w:val="0"/>
                                                                                          <w:marTop w:val="0"/>
                                                                                          <w:marBottom w:val="0"/>
                                                                                          <w:divBdr>
                                                                                            <w:top w:val="none" w:sz="0" w:space="0" w:color="auto"/>
                                                                                            <w:left w:val="none" w:sz="0" w:space="0" w:color="auto"/>
                                                                                            <w:bottom w:val="none" w:sz="0" w:space="0" w:color="auto"/>
                                                                                            <w:right w:val="none" w:sz="0" w:space="0" w:color="auto"/>
                                                                                          </w:divBdr>
                                                                                          <w:divsChild>
                                                                                            <w:div w:id="1824203152">
                                                                                              <w:marLeft w:val="0"/>
                                                                                              <w:marRight w:val="0"/>
                                                                                              <w:marTop w:val="0"/>
                                                                                              <w:marBottom w:val="0"/>
                                                                                              <w:divBdr>
                                                                                                <w:top w:val="none" w:sz="0" w:space="0" w:color="auto"/>
                                                                                                <w:left w:val="none" w:sz="0" w:space="0" w:color="auto"/>
                                                                                                <w:bottom w:val="none" w:sz="0" w:space="0" w:color="auto"/>
                                                                                                <w:right w:val="none" w:sz="0" w:space="0" w:color="auto"/>
                                                                                              </w:divBdr>
                                                                                              <w:divsChild>
                                                                                                <w:div w:id="8328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333367">
                                                                      <w:marLeft w:val="0"/>
                                                                      <w:marRight w:val="0"/>
                                                                      <w:marTop w:val="0"/>
                                                                      <w:marBottom w:val="300"/>
                                                                      <w:divBdr>
                                                                        <w:top w:val="none" w:sz="0" w:space="0" w:color="auto"/>
                                                                        <w:left w:val="none" w:sz="0" w:space="0" w:color="auto"/>
                                                                        <w:bottom w:val="none" w:sz="0" w:space="0" w:color="auto"/>
                                                                        <w:right w:val="none" w:sz="0" w:space="0" w:color="auto"/>
                                                                      </w:divBdr>
                                                                      <w:divsChild>
                                                                        <w:div w:id="32001304">
                                                                          <w:marLeft w:val="0"/>
                                                                          <w:marRight w:val="0"/>
                                                                          <w:marTop w:val="0"/>
                                                                          <w:marBottom w:val="0"/>
                                                                          <w:divBdr>
                                                                            <w:top w:val="none" w:sz="0" w:space="0" w:color="auto"/>
                                                                            <w:left w:val="none" w:sz="0" w:space="0" w:color="auto"/>
                                                                            <w:bottom w:val="none" w:sz="0" w:space="0" w:color="auto"/>
                                                                            <w:right w:val="none" w:sz="0" w:space="0" w:color="auto"/>
                                                                          </w:divBdr>
                                                                          <w:divsChild>
                                                                            <w:div w:id="9343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tif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yperlink" Target="https://www.cspm.org/articles/palmerjournalchallenge/" TargetMode="External"/><Relationship Id="rId33" Type="http://schemas.openxmlformats.org/officeDocument/2006/relationships/image" Target="media/image24.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llary.mannion@gmail.com" TargetMode="External"/><Relationship Id="rId24" Type="http://schemas.openxmlformats.org/officeDocument/2006/relationships/image" Target="media/image16.jpg"/><Relationship Id="rId32" Type="http://schemas.openxmlformats.org/officeDocument/2006/relationships/image" Target="media/image23.jpeg"/><Relationship Id="rId37" Type="http://schemas.openxmlformats.org/officeDocument/2006/relationships/oleObject" Target="embeddings/oleObject1.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tiff"/><Relationship Id="rId28" Type="http://schemas.openxmlformats.org/officeDocument/2006/relationships/image" Target="media/image19.jpeg"/><Relationship Id="rId36" Type="http://schemas.openxmlformats.org/officeDocument/2006/relationships/image" Target="media/image27.emf"/><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7107E-D1EE-40BA-9A81-6DCC2E7D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641</Words>
  <Characters>3658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GCAB-6WQLZP1</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Mannion, Hillary C</dc:creator>
  <cp:keywords/>
  <dc:description/>
  <cp:lastModifiedBy>Mannion, Hillary C</cp:lastModifiedBy>
  <cp:revision>2</cp:revision>
  <dcterms:created xsi:type="dcterms:W3CDTF">2020-06-16T22:54:00Z</dcterms:created>
  <dcterms:modified xsi:type="dcterms:W3CDTF">2020-06-16T22:54:00Z</dcterms:modified>
</cp:coreProperties>
</file>